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32" w:rsidRDefault="009E4532" w:rsidP="009E4532">
      <w:pPr>
        <w:jc w:val="center"/>
        <w:rPr>
          <w:b/>
          <w:u w:val="single"/>
        </w:rPr>
      </w:pPr>
      <w:bookmarkStart w:id="0" w:name="_GoBack"/>
      <w:bookmarkEnd w:id="0"/>
      <w:r w:rsidRPr="00E03437">
        <w:rPr>
          <w:b/>
          <w:u w:val="single"/>
        </w:rPr>
        <w:t>September 19, 2013</w:t>
      </w:r>
      <w:r w:rsidR="00D1239A">
        <w:rPr>
          <w:b/>
          <w:u w:val="single"/>
        </w:rPr>
        <w:t xml:space="preserve"> REVI</w:t>
      </w:r>
      <w:r w:rsidRPr="00E03437">
        <w:rPr>
          <w:b/>
          <w:u w:val="single"/>
        </w:rPr>
        <w:t xml:space="preserve"> </w:t>
      </w:r>
      <w:r w:rsidR="00D1239A">
        <w:rPr>
          <w:b/>
          <w:u w:val="single"/>
        </w:rPr>
        <w:t xml:space="preserve">MEETING SUMMARY </w:t>
      </w:r>
    </w:p>
    <w:p w:rsidR="009E4532" w:rsidRDefault="009E4532" w:rsidP="009E4532">
      <w:pPr>
        <w:rPr>
          <w:b/>
        </w:rPr>
      </w:pPr>
      <w:r>
        <w:rPr>
          <w:b/>
        </w:rPr>
        <w:t>ITEM #1: WELCOME AND INTRODUCTIONS</w:t>
      </w:r>
    </w:p>
    <w:p w:rsidR="009E4532" w:rsidRDefault="009E4532" w:rsidP="009E4532">
      <w:r>
        <w:t xml:space="preserve">Mike Ferry, California Center for Sustainable Energy (CCSE), called the meeting to order at 1:05 p.m. and welcomed everyone to the San Diego Regional Electric Vehicle Infrastructure Working Group (REVI). </w:t>
      </w:r>
    </w:p>
    <w:p w:rsidR="009E4532" w:rsidRDefault="009E4532" w:rsidP="009E4532">
      <w:r>
        <w:rPr>
          <w:b/>
        </w:rPr>
        <w:t>ITEM #2: ANNOUNCEMENTS</w:t>
      </w:r>
    </w:p>
    <w:p w:rsidR="009E4532" w:rsidRDefault="009E4532" w:rsidP="009E4532">
      <w:r>
        <w:t xml:space="preserve">Joel </w:t>
      </w:r>
      <w:proofErr w:type="spellStart"/>
      <w:r>
        <w:t>Pointon</w:t>
      </w:r>
      <w:proofErr w:type="spellEnd"/>
      <w:r>
        <w:t xml:space="preserve">, San Diego Gas &amp; Electric (SDG&amp;E), made an announcement of Plug-in 2013 as well as NRG </w:t>
      </w:r>
      <w:proofErr w:type="spellStart"/>
      <w:r>
        <w:t>eVgo’s</w:t>
      </w:r>
      <w:proofErr w:type="spellEnd"/>
      <w:r>
        <w:t xml:space="preserve"> upcoming event on September </w:t>
      </w:r>
      <w:r w:rsidR="00106DFB">
        <w:t>30</w:t>
      </w:r>
      <w:r>
        <w:t xml:space="preserve">, 2013 at the Fashion Valley mall. </w:t>
      </w:r>
    </w:p>
    <w:p w:rsidR="009E4532" w:rsidRPr="007451ED" w:rsidRDefault="009E4532" w:rsidP="009E4532">
      <w:r>
        <w:t>Mr. Ferry made an announcement about the October 9</w:t>
      </w:r>
      <w:r w:rsidRPr="007451ED">
        <w:rPr>
          <w:vertAlign w:val="superscript"/>
        </w:rPr>
        <w:t>th</w:t>
      </w:r>
      <w:r>
        <w:t xml:space="preserve"> public workshop to discuss the PEV readiness plan. </w:t>
      </w:r>
    </w:p>
    <w:p w:rsidR="009E4532" w:rsidRDefault="009E4532" w:rsidP="009E4532">
      <w:r>
        <w:t xml:space="preserve">Mr. </w:t>
      </w:r>
      <w:proofErr w:type="spellStart"/>
      <w:r>
        <w:t>Pointon</w:t>
      </w:r>
      <w:proofErr w:type="spellEnd"/>
      <w:r>
        <w:t xml:space="preserve"> presented the dealership brochure that was developed by the San Diego </w:t>
      </w:r>
      <w:r w:rsidR="005309C1">
        <w:t xml:space="preserve">Regional </w:t>
      </w:r>
      <w:r>
        <w:t xml:space="preserve">Clean Cities Coalition, SDG&amp;E, CCSE, the Clean Vehicle Rebate Project, and SANDAG.  This brochure is meant to accompany new PEV purchases. </w:t>
      </w:r>
    </w:p>
    <w:p w:rsidR="009E4532" w:rsidRDefault="009E4532" w:rsidP="009E4532">
      <w:pPr>
        <w:rPr>
          <w:b/>
        </w:rPr>
      </w:pPr>
      <w:r>
        <w:rPr>
          <w:b/>
        </w:rPr>
        <w:t xml:space="preserve">ITEM #3: MEETING SUMMARY </w:t>
      </w:r>
    </w:p>
    <w:p w:rsidR="009E4532" w:rsidRDefault="009E4532" w:rsidP="009E4532">
      <w:r>
        <w:t xml:space="preserve">There was a change in the August 15 meeting summary. The </w:t>
      </w:r>
      <w:r w:rsidR="004E3F31">
        <w:t xml:space="preserve">maximum amount of funding offered by the County of San Diego’s Air Pollution Control District’s </w:t>
      </w:r>
      <w:r>
        <w:t>Goods Movement Emissions Reduction Program</w:t>
      </w:r>
      <w:r w:rsidR="004E3F31">
        <w:t xml:space="preserve"> was incorrectly stated.</w:t>
      </w:r>
      <w:r w:rsidR="005309C1">
        <w:t xml:space="preserve"> </w:t>
      </w:r>
    </w:p>
    <w:p w:rsidR="009E4532" w:rsidRDefault="009E4532" w:rsidP="009E4532">
      <w:r>
        <w:t xml:space="preserve">All changes have been accepted in the July 18, 2013 meeting summary. </w:t>
      </w:r>
    </w:p>
    <w:p w:rsidR="009E4532" w:rsidRDefault="009E4532" w:rsidP="009E4532">
      <w:r>
        <w:t xml:space="preserve">Mr. </w:t>
      </w:r>
      <w:proofErr w:type="spellStart"/>
      <w:r>
        <w:t>Pointon</w:t>
      </w:r>
      <w:proofErr w:type="spellEnd"/>
      <w:r>
        <w:t xml:space="preserve"> moved to approve both summaries at once, with corrections. Allison King, San Diego Association of Governments (SANDAG), seconded. </w:t>
      </w:r>
    </w:p>
    <w:p w:rsidR="009E4532" w:rsidRPr="00FF22A0" w:rsidRDefault="009E4532" w:rsidP="009E4532">
      <w:pPr>
        <w:jc w:val="center"/>
        <w:rPr>
          <w:b/>
        </w:rPr>
      </w:pPr>
      <w:r w:rsidRPr="00FF22A0">
        <w:rPr>
          <w:b/>
        </w:rPr>
        <w:t>CONSENT ITEMS</w:t>
      </w:r>
    </w:p>
    <w:p w:rsidR="009E4532" w:rsidRDefault="009E4532" w:rsidP="009E4532">
      <w:pPr>
        <w:rPr>
          <w:b/>
        </w:rPr>
      </w:pPr>
      <w:r w:rsidRPr="00FF22A0">
        <w:rPr>
          <w:b/>
        </w:rPr>
        <w:t xml:space="preserve">ITEM #4: REGIONAL PEV BARRIERS PROGRESS REPORT </w:t>
      </w:r>
    </w:p>
    <w:p w:rsidR="009E4532" w:rsidRPr="00FF22A0" w:rsidRDefault="009E4532" w:rsidP="009E4532">
      <w:pPr>
        <w:rPr>
          <w:b/>
        </w:rPr>
      </w:pPr>
      <w:r>
        <w:rPr>
          <w:rFonts w:ascii="Calibri" w:hAnsi="Calibri" w:cs="Calibri"/>
        </w:rPr>
        <w:t>Mr. Ferry noted that the attached PEV barriers table contains updated information on REVI’s progress.</w:t>
      </w:r>
    </w:p>
    <w:p w:rsidR="009E4532" w:rsidRDefault="009E4532" w:rsidP="009E4532">
      <w:pPr>
        <w:jc w:val="center"/>
        <w:rPr>
          <w:b/>
        </w:rPr>
      </w:pPr>
      <w:r>
        <w:rPr>
          <w:b/>
        </w:rPr>
        <w:t xml:space="preserve">REPORT ITEMS </w:t>
      </w:r>
    </w:p>
    <w:p w:rsidR="009E4532" w:rsidRPr="00FF22A0" w:rsidRDefault="009E4532" w:rsidP="009E4532">
      <w:r>
        <w:rPr>
          <w:b/>
        </w:rPr>
        <w:t>ITEM #5: CEC GRANT OPPORTUNITY: ALTERNATIVE FUELS READINESS PLANS</w:t>
      </w:r>
    </w:p>
    <w:p w:rsidR="009E4532" w:rsidRDefault="009E4532" w:rsidP="009E4532">
      <w:r>
        <w:t>Ms. King discussed with the group about a new opportunity from the Energy Commission to make an alternative fuels readiness plan. She noted the details of the opportunity and its relevant funding.</w:t>
      </w:r>
    </w:p>
    <w:p w:rsidR="009E4532" w:rsidRDefault="009E4532" w:rsidP="009E4532">
      <w:r>
        <w:t xml:space="preserve">It was decided that the group does not need to provide anything to SANDAG at the moment for their application preparation. The group discussed the future of REVI and its ability to work under this opportunity. </w:t>
      </w:r>
    </w:p>
    <w:p w:rsidR="009E4532" w:rsidRPr="002D5096" w:rsidRDefault="009E4532" w:rsidP="009E4532">
      <w:pPr>
        <w:rPr>
          <w:b/>
        </w:rPr>
      </w:pPr>
      <w:r w:rsidRPr="002D5096">
        <w:rPr>
          <w:b/>
        </w:rPr>
        <w:t>ITEM #6: BARRIER 1: PERMITTING/INSPECTION FOR RESIDENTIAL AND COMMERCIAL INSTALLATIONS</w:t>
      </w:r>
    </w:p>
    <w:p w:rsidR="009E4532" w:rsidRDefault="009E4532" w:rsidP="009E4532">
      <w:r>
        <w:lastRenderedPageBreak/>
        <w:t xml:space="preserve">Anna Lowe, SANDAG, described the </w:t>
      </w:r>
      <w:r w:rsidRPr="00056562">
        <w:rPr>
          <w:i/>
        </w:rPr>
        <w:t>Permitting/Inspection for Residential and Commercial Installations</w:t>
      </w:r>
      <w:r>
        <w:t xml:space="preserve"> fact sheet to the group. She noted the changes that were made </w:t>
      </w:r>
      <w:r w:rsidR="004E3F31">
        <w:t xml:space="preserve">from past versions </w:t>
      </w:r>
      <w:r>
        <w:t xml:space="preserve">and the </w:t>
      </w:r>
      <w:r w:rsidR="004E3F31">
        <w:t xml:space="preserve">goal of the fact sheet. </w:t>
      </w:r>
    </w:p>
    <w:p w:rsidR="009E4532" w:rsidRDefault="009E4532" w:rsidP="009E4532">
      <w:r>
        <w:t xml:space="preserve">Mr. Ferry made a motion to accept the document with changes. Michael </w:t>
      </w:r>
      <w:proofErr w:type="spellStart"/>
      <w:r>
        <w:t>Biedi</w:t>
      </w:r>
      <w:r w:rsidR="00CE2193">
        <w:t>ger</w:t>
      </w:r>
      <w:proofErr w:type="spellEnd"/>
      <w:r>
        <w:t xml:space="preserve">, Equinox Center, seconded the motion. </w:t>
      </w:r>
    </w:p>
    <w:p w:rsidR="009E4532" w:rsidRPr="002D5096" w:rsidRDefault="009E4532" w:rsidP="009E4532">
      <w:pPr>
        <w:rPr>
          <w:b/>
        </w:rPr>
      </w:pPr>
      <w:r w:rsidRPr="002D5096">
        <w:rPr>
          <w:b/>
        </w:rPr>
        <w:t xml:space="preserve">ITEM #7: DRAFT PEV READINESS PLAN </w:t>
      </w:r>
    </w:p>
    <w:p w:rsidR="009E4532" w:rsidRDefault="009E4532" w:rsidP="009E4532">
      <w:r>
        <w:t xml:space="preserve">Ms. Lowe introduced the Readiness Plan, noting that it is still a rough draft. She welcomed all comments from REVI members. </w:t>
      </w:r>
    </w:p>
    <w:p w:rsidR="00C10929" w:rsidRDefault="00C10929" w:rsidP="009E4532">
      <w:r>
        <w:t xml:space="preserve">REVI members provided the following comments: </w:t>
      </w:r>
    </w:p>
    <w:p w:rsidR="009E4532" w:rsidRDefault="009E4532" w:rsidP="00C10929">
      <w:pPr>
        <w:pStyle w:val="ListParagraph"/>
        <w:numPr>
          <w:ilvl w:val="0"/>
          <w:numId w:val="1"/>
        </w:numPr>
      </w:pPr>
      <w:r>
        <w:t>Brendan Reed, City of Chula Vista, noted that there should be a table in the introduction that addre</w:t>
      </w:r>
      <w:r w:rsidR="004E3F31">
        <w:t xml:space="preserve">sses what the major issues are </w:t>
      </w:r>
      <w:r>
        <w:t>and where readers can find relevant information</w:t>
      </w:r>
      <w:r w:rsidR="004E3F31">
        <w:t xml:space="preserve"> within the document</w:t>
      </w:r>
      <w:r>
        <w:t xml:space="preserve">. </w:t>
      </w:r>
    </w:p>
    <w:p w:rsidR="00DA5927" w:rsidRDefault="009E4532" w:rsidP="00C10929">
      <w:pPr>
        <w:pStyle w:val="ListParagraph"/>
        <w:numPr>
          <w:ilvl w:val="0"/>
          <w:numId w:val="1"/>
        </w:numPr>
      </w:pPr>
      <w:r>
        <w:t xml:space="preserve">Jacques </w:t>
      </w:r>
      <w:proofErr w:type="spellStart"/>
      <w:r>
        <w:t>Chirazi</w:t>
      </w:r>
      <w:proofErr w:type="spellEnd"/>
      <w:r>
        <w:t xml:space="preserve">, City of San Diego, noted that it </w:t>
      </w:r>
      <w:r w:rsidR="00DA5927">
        <w:t xml:space="preserve">would be beneficial to have numbers of the growth in chargers in the San Diego region since 2011. </w:t>
      </w:r>
    </w:p>
    <w:p w:rsidR="009E4532" w:rsidRDefault="009E4532" w:rsidP="00C10929">
      <w:pPr>
        <w:pStyle w:val="ListParagraph"/>
        <w:numPr>
          <w:ilvl w:val="0"/>
          <w:numId w:val="1"/>
        </w:numPr>
      </w:pPr>
      <w:r>
        <w:t xml:space="preserve">The group further discussed the maps in the Plan. Specifically, the group discussed the maps showing the increase in chargers in the San Diego region </w:t>
      </w:r>
      <w:r w:rsidR="00DA5927">
        <w:t xml:space="preserve">from 2011 to 2013. </w:t>
      </w:r>
      <w:r>
        <w:t xml:space="preserve"> </w:t>
      </w:r>
    </w:p>
    <w:p w:rsidR="009E4532" w:rsidRDefault="009E4532" w:rsidP="00C10929">
      <w:pPr>
        <w:pStyle w:val="ListParagraph"/>
        <w:numPr>
          <w:ilvl w:val="0"/>
          <w:numId w:val="1"/>
        </w:numPr>
      </w:pPr>
      <w:r>
        <w:t xml:space="preserve">Susan Freed, County of San Diego, noted that it would be useful for the plan to address what people’s individual roles should be as corporation, planners, etc. </w:t>
      </w:r>
    </w:p>
    <w:p w:rsidR="009E4532" w:rsidRDefault="009E4532" w:rsidP="00C10929">
      <w:pPr>
        <w:pStyle w:val="ListParagraph"/>
        <w:numPr>
          <w:ilvl w:val="0"/>
          <w:numId w:val="1"/>
        </w:numPr>
      </w:pPr>
      <w:r>
        <w:t xml:space="preserve">Mr. </w:t>
      </w:r>
      <w:proofErr w:type="spellStart"/>
      <w:r>
        <w:t>Pointon</w:t>
      </w:r>
      <w:proofErr w:type="spellEnd"/>
      <w:r>
        <w:t xml:space="preserve"> stated that he has a comprehensive table of charging times and EVSE cost that he would like to share to complement the Plan. </w:t>
      </w:r>
    </w:p>
    <w:p w:rsidR="009E4532" w:rsidRDefault="009E4532" w:rsidP="00C10929">
      <w:pPr>
        <w:pStyle w:val="ListParagraph"/>
        <w:numPr>
          <w:ilvl w:val="0"/>
          <w:numId w:val="1"/>
        </w:numPr>
      </w:pPr>
      <w:r>
        <w:t xml:space="preserve">The group further addressed various comments and engaged in discussion about the Plan. </w:t>
      </w:r>
    </w:p>
    <w:p w:rsidR="009E4532" w:rsidRDefault="009E4532" w:rsidP="009E4532">
      <w:pPr>
        <w:rPr>
          <w:b/>
        </w:rPr>
      </w:pPr>
      <w:r>
        <w:rPr>
          <w:b/>
        </w:rPr>
        <w:t>ITEM #8: MATTERS FROM MEMBERS</w:t>
      </w:r>
    </w:p>
    <w:p w:rsidR="009E4532" w:rsidRDefault="009E4532" w:rsidP="009E4532">
      <w:r>
        <w:t xml:space="preserve">There were no matters from members. </w:t>
      </w:r>
    </w:p>
    <w:p w:rsidR="009E4532" w:rsidRDefault="009E4532" w:rsidP="009E4532">
      <w:pPr>
        <w:rPr>
          <w:b/>
        </w:rPr>
      </w:pPr>
      <w:r>
        <w:rPr>
          <w:b/>
        </w:rPr>
        <w:t>ITEM #9: NEXT MEETING</w:t>
      </w:r>
    </w:p>
    <w:p w:rsidR="009E4532" w:rsidRDefault="009E4532" w:rsidP="009E4532">
      <w:r>
        <w:t xml:space="preserve">The next REVI meeting is Thursday, October 17, 2013. </w:t>
      </w:r>
    </w:p>
    <w:p w:rsidR="009E4532" w:rsidRDefault="009E4532" w:rsidP="009E4532">
      <w:r>
        <w:t xml:space="preserve">The San Diego Regional PEV Readiness Plan Public Workshop is Wednesday, October 9, 2013.  </w:t>
      </w:r>
    </w:p>
    <w:p w:rsidR="009E4532" w:rsidRDefault="009E4532" w:rsidP="009E4532">
      <w:pPr>
        <w:autoSpaceDE w:val="0"/>
        <w:autoSpaceDN w:val="0"/>
        <w:adjustRightInd w:val="0"/>
        <w:spacing w:after="0" w:line="240" w:lineRule="auto"/>
      </w:pPr>
      <w:r>
        <w:t xml:space="preserve">Both are scheduled to take place at the </w:t>
      </w:r>
      <w:r>
        <w:rPr>
          <w:rFonts w:ascii="Calibri" w:hAnsi="Calibri" w:cs="Calibri"/>
        </w:rPr>
        <w:t xml:space="preserve">SDG&amp;E Energy Innovation Center, 4760 </w:t>
      </w:r>
      <w:proofErr w:type="spellStart"/>
      <w:r>
        <w:rPr>
          <w:rFonts w:ascii="Calibri" w:hAnsi="Calibri" w:cs="Calibri"/>
        </w:rPr>
        <w:t>Clairemont</w:t>
      </w:r>
      <w:proofErr w:type="spellEnd"/>
      <w:r>
        <w:rPr>
          <w:rFonts w:ascii="Calibri" w:hAnsi="Calibri" w:cs="Calibri"/>
        </w:rPr>
        <w:t xml:space="preserve"> Mesa Blvd</w:t>
      </w:r>
      <w:r w:rsidR="00DA5927">
        <w:rPr>
          <w:rFonts w:ascii="Calibri" w:hAnsi="Calibri" w:cs="Calibri"/>
        </w:rPr>
        <w:t>.</w:t>
      </w:r>
      <w:r>
        <w:rPr>
          <w:rFonts w:ascii="Calibri" w:hAnsi="Calibri" w:cs="Calibri"/>
        </w:rPr>
        <w:t>, San Diego, CA 92117.</w:t>
      </w:r>
      <w:r>
        <w:t xml:space="preserve">  </w:t>
      </w:r>
    </w:p>
    <w:p w:rsidR="009E4532" w:rsidRDefault="009E4532" w:rsidP="009E4532">
      <w:pPr>
        <w:autoSpaceDE w:val="0"/>
        <w:autoSpaceDN w:val="0"/>
        <w:adjustRightInd w:val="0"/>
        <w:spacing w:after="0" w:line="240" w:lineRule="auto"/>
      </w:pPr>
    </w:p>
    <w:p w:rsidR="009E4532" w:rsidRDefault="009E4532" w:rsidP="009E4532">
      <w:pPr>
        <w:autoSpaceDE w:val="0"/>
        <w:autoSpaceDN w:val="0"/>
        <w:adjustRightInd w:val="0"/>
        <w:spacing w:after="0" w:line="240" w:lineRule="auto"/>
        <w:rPr>
          <w:b/>
        </w:rPr>
      </w:pPr>
      <w:r>
        <w:rPr>
          <w:b/>
        </w:rPr>
        <w:t>ITEM #10: ADJOURNMENT</w:t>
      </w:r>
    </w:p>
    <w:p w:rsidR="009E4532" w:rsidRPr="00030948" w:rsidRDefault="009E4532" w:rsidP="009E4532">
      <w:pPr>
        <w:autoSpaceDE w:val="0"/>
        <w:autoSpaceDN w:val="0"/>
        <w:adjustRightInd w:val="0"/>
        <w:spacing w:after="0" w:line="240" w:lineRule="auto"/>
        <w:rPr>
          <w:b/>
        </w:rPr>
      </w:pPr>
    </w:p>
    <w:p w:rsidR="009E4532" w:rsidRDefault="009E4532" w:rsidP="009E4532">
      <w:r>
        <w:t>The meeting was adjourned at 3:05 p.m.</w:t>
      </w:r>
      <w:r>
        <w:br w:type="page"/>
      </w:r>
    </w:p>
    <w:p w:rsidR="009E4532" w:rsidRDefault="009E4532" w:rsidP="009E4532">
      <w:pPr>
        <w:jc w:val="center"/>
        <w:rPr>
          <w:b/>
        </w:rPr>
      </w:pPr>
      <w:r>
        <w:rPr>
          <w:b/>
        </w:rPr>
        <w:lastRenderedPageBreak/>
        <w:t>REVI Voting Member Attendance September 19, 2013</w:t>
      </w:r>
    </w:p>
    <w:tbl>
      <w:tblPr>
        <w:tblW w:w="8456" w:type="dxa"/>
        <w:jc w:val="center"/>
        <w:tblInd w:w="1073" w:type="dxa"/>
        <w:tblLayout w:type="fixed"/>
        <w:tblLook w:val="04A0" w:firstRow="1" w:lastRow="0" w:firstColumn="1" w:lastColumn="0" w:noHBand="0" w:noVBand="1"/>
      </w:tblPr>
      <w:tblGrid>
        <w:gridCol w:w="2370"/>
        <w:gridCol w:w="2094"/>
        <w:gridCol w:w="1872"/>
        <w:gridCol w:w="1051"/>
        <w:gridCol w:w="1069"/>
      </w:tblGrid>
      <w:tr w:rsidR="009E4532" w:rsidRPr="005503B8" w:rsidTr="000D4E73">
        <w:trPr>
          <w:cantSplit/>
          <w:trHeight w:val="557"/>
          <w:tblHeader/>
          <w:jc w:val="center"/>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REPRESENTATION</w:t>
            </w:r>
          </w:p>
        </w:tc>
        <w:tc>
          <w:tcPr>
            <w:tcW w:w="1872"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NAME</w:t>
            </w:r>
          </w:p>
        </w:tc>
        <w:tc>
          <w:tcPr>
            <w:tcW w:w="1051"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 /</w:t>
            </w:r>
          </w:p>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ATTENDING</w:t>
            </w:r>
          </w:p>
        </w:tc>
      </w:tr>
      <w:tr w:rsidR="009E4532" w:rsidRPr="005503B8" w:rsidTr="000D4E73">
        <w:trPr>
          <w:cantSplit/>
          <w:trHeight w:val="323"/>
          <w:jc w:val="center"/>
        </w:trPr>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South County </w:t>
            </w:r>
            <w:proofErr w:type="spellStart"/>
            <w:r w:rsidRPr="005503B8">
              <w:rPr>
                <w:sz w:val="16"/>
              </w:rPr>
              <w:t>Subregion</w:t>
            </w:r>
            <w:proofErr w:type="spellEnd"/>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City of Chula Vista</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Brendan Reed</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YES</w:t>
            </w:r>
          </w:p>
        </w:tc>
      </w:tr>
      <w:tr w:rsidR="009E4532" w:rsidRPr="005503B8" w:rsidTr="000D4E73">
        <w:trPr>
          <w:cantSplit/>
          <w:trHeight w:val="220"/>
          <w:jc w:val="center"/>
        </w:trPr>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9E4532" w:rsidRPr="005503B8" w:rsidRDefault="009E4532" w:rsidP="000D4E73">
            <w:pPr>
              <w:spacing w:after="0" w:line="240" w:lineRule="auto"/>
              <w:rPr>
                <w:sz w:val="16"/>
              </w:rPr>
            </w:pP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City of Imperial Beach</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Chris </w:t>
            </w:r>
            <w:proofErr w:type="spellStart"/>
            <w:r w:rsidRPr="005503B8">
              <w:rPr>
                <w:sz w:val="16"/>
              </w:rPr>
              <w:t>Helmer</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30"/>
          <w:jc w:val="center"/>
        </w:trPr>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North County Coastal </w:t>
            </w:r>
            <w:proofErr w:type="spellStart"/>
            <w:r w:rsidRPr="005503B8">
              <w:rPr>
                <w:sz w:val="16"/>
              </w:rPr>
              <w:t>Subregion</w:t>
            </w:r>
            <w:proofErr w:type="spellEnd"/>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City of Del Mar</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Ramsey </w:t>
            </w:r>
            <w:proofErr w:type="spellStart"/>
            <w:r w:rsidRPr="005503B8">
              <w:rPr>
                <w:sz w:val="16"/>
              </w:rPr>
              <w:t>Helson</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sidRPr="00F158CF">
              <w:rPr>
                <w:sz w:val="16"/>
              </w:rPr>
              <w:t>N</w:t>
            </w:r>
            <w:r>
              <w:rPr>
                <w:sz w:val="16"/>
              </w:rPr>
              <w:t>O</w:t>
            </w:r>
          </w:p>
        </w:tc>
      </w:tr>
      <w:tr w:rsidR="009E4532" w:rsidRPr="005503B8" w:rsidTr="000D4E73">
        <w:trPr>
          <w:cantSplit/>
          <w:trHeight w:val="241"/>
          <w:jc w:val="center"/>
        </w:trPr>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9E4532" w:rsidRPr="005503B8" w:rsidRDefault="009E4532" w:rsidP="000D4E73">
            <w:pPr>
              <w:spacing w:after="0" w:line="240" w:lineRule="auto"/>
              <w:rPr>
                <w:sz w:val="16"/>
              </w:rPr>
            </w:pP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City of </w:t>
            </w:r>
            <w:r>
              <w:rPr>
                <w:sz w:val="16"/>
              </w:rPr>
              <w:t>Carlsbad</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Pr>
                <w:sz w:val="16"/>
              </w:rPr>
              <w:t>Mike Grim</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sidRPr="00895E7A">
              <w:rPr>
                <w:sz w:val="16"/>
              </w:rPr>
              <w:t>NO</w:t>
            </w:r>
          </w:p>
        </w:tc>
      </w:tr>
      <w:tr w:rsidR="009E4532" w:rsidRPr="005503B8" w:rsidTr="000D4E73">
        <w:trPr>
          <w:cantSplit/>
          <w:trHeight w:val="230"/>
          <w:jc w:val="center"/>
        </w:trPr>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North County Inland </w:t>
            </w:r>
            <w:proofErr w:type="spellStart"/>
            <w:r w:rsidRPr="005503B8">
              <w:rPr>
                <w:sz w:val="16"/>
              </w:rPr>
              <w:t>Subregion</w:t>
            </w:r>
            <w:proofErr w:type="spellEnd"/>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City of Escondido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Kathy Winn</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20"/>
          <w:jc w:val="center"/>
        </w:trPr>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9E4532" w:rsidRPr="005503B8" w:rsidRDefault="009E4532" w:rsidP="000D4E73">
            <w:pPr>
              <w:spacing w:after="0" w:line="240" w:lineRule="auto"/>
              <w:rPr>
                <w:sz w:val="16"/>
              </w:rPr>
            </w:pP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Pr>
                <w:sz w:val="16"/>
              </w:rPr>
              <w:t>City of Escondido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Pr>
                <w:sz w:val="16"/>
              </w:rPr>
              <w:t xml:space="preserve">Jeff </w:t>
            </w:r>
            <w:proofErr w:type="spellStart"/>
            <w:r>
              <w:rPr>
                <w:sz w:val="16"/>
              </w:rPr>
              <w:t>Wyner</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YES</w:t>
            </w:r>
          </w:p>
        </w:tc>
      </w:tr>
      <w:tr w:rsidR="009E4532" w:rsidRPr="005503B8" w:rsidTr="000D4E73">
        <w:trPr>
          <w:cantSplit/>
          <w:trHeight w:val="251"/>
          <w:jc w:val="center"/>
        </w:trPr>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East County </w:t>
            </w:r>
            <w:proofErr w:type="spellStart"/>
            <w:r w:rsidRPr="005503B8">
              <w:rPr>
                <w:sz w:val="16"/>
              </w:rPr>
              <w:t>Subregion</w:t>
            </w:r>
            <w:proofErr w:type="spellEnd"/>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City of Santee</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Kathy </w:t>
            </w:r>
            <w:proofErr w:type="spellStart"/>
            <w:r w:rsidRPr="005503B8">
              <w:rPr>
                <w:sz w:val="16"/>
              </w:rPr>
              <w:t>Valverde</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20"/>
          <w:jc w:val="center"/>
        </w:trPr>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9E4532" w:rsidRPr="005503B8" w:rsidRDefault="009E4532" w:rsidP="000D4E73">
            <w:pPr>
              <w:spacing w:after="0" w:line="240" w:lineRule="auto"/>
              <w:rPr>
                <w:sz w:val="16"/>
              </w:rPr>
            </w:pP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City of La Mesa</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Scott </w:t>
            </w:r>
            <w:proofErr w:type="spellStart"/>
            <w:r w:rsidRPr="005503B8">
              <w:rPr>
                <w:sz w:val="16"/>
              </w:rPr>
              <w:t>Munzenmaier</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City of San Diego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Jacques </w:t>
            </w:r>
            <w:proofErr w:type="spellStart"/>
            <w:r w:rsidRPr="005503B8">
              <w:rPr>
                <w:sz w:val="16"/>
              </w:rPr>
              <w:t>Chirazi</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YES</w:t>
            </w:r>
          </w:p>
        </w:tc>
      </w:tr>
      <w:tr w:rsidR="009E4532" w:rsidRPr="005503B8" w:rsidTr="000D4E73">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vAlign w:val="center"/>
            <w:hideMark/>
          </w:tcPr>
          <w:p w:rsidR="009E4532" w:rsidRPr="005503B8" w:rsidRDefault="009E4532" w:rsidP="000D4E73">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Vacant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sidRPr="005503B8">
              <w:rPr>
                <w:sz w:val="16"/>
              </w:rPr>
              <w:t>-</w:t>
            </w:r>
          </w:p>
        </w:tc>
      </w:tr>
      <w:tr w:rsidR="009E4532" w:rsidRPr="005503B8" w:rsidTr="000D4E73">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County of San Diego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Peter Livingston</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vAlign w:val="center"/>
            <w:hideMark/>
          </w:tcPr>
          <w:p w:rsidR="009E4532" w:rsidRPr="005503B8" w:rsidRDefault="009E4532" w:rsidP="000D4E73">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Pr>
                <w:sz w:val="16"/>
              </w:rPr>
              <w:t>Susan Freed</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sidRPr="005503B8">
              <w:rPr>
                <w:sz w:val="16"/>
              </w:rPr>
              <w:t>YES</w:t>
            </w:r>
          </w:p>
        </w:tc>
      </w:tr>
      <w:tr w:rsidR="009E4532" w:rsidRPr="005503B8" w:rsidTr="000D4E73">
        <w:trPr>
          <w:cantSplit/>
          <w:trHeight w:val="230"/>
          <w:jc w:val="center"/>
        </w:trPr>
        <w:tc>
          <w:tcPr>
            <w:tcW w:w="4464" w:type="dxa"/>
            <w:gridSpan w:val="2"/>
            <w:vMerge w:val="restart"/>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San Diego Association of Governments</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Susan Freedman, Chair</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20"/>
          <w:jc w:val="center"/>
        </w:trPr>
        <w:tc>
          <w:tcPr>
            <w:tcW w:w="4464" w:type="dxa"/>
            <w:gridSpan w:val="2"/>
            <w:vMerge/>
            <w:tcBorders>
              <w:top w:val="single" w:sz="4" w:space="0" w:color="000000"/>
              <w:left w:val="single" w:sz="4" w:space="0" w:color="000000"/>
              <w:bottom w:val="single" w:sz="4" w:space="0" w:color="auto"/>
              <w:right w:val="single" w:sz="4" w:space="0" w:color="000000"/>
            </w:tcBorders>
            <w:vAlign w:val="center"/>
            <w:hideMark/>
          </w:tcPr>
          <w:p w:rsidR="009E4532" w:rsidRPr="005503B8" w:rsidRDefault="009E4532" w:rsidP="000D4E73">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Allison King</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sidRPr="005503B8">
              <w:rPr>
                <w:sz w:val="16"/>
              </w:rPr>
              <w:t>YES</w:t>
            </w:r>
          </w:p>
        </w:tc>
      </w:tr>
      <w:tr w:rsidR="009E4532" w:rsidRPr="005503B8" w:rsidTr="000D4E73">
        <w:trPr>
          <w:cantSplit/>
          <w:trHeight w:val="230"/>
          <w:jc w:val="center"/>
        </w:trPr>
        <w:tc>
          <w:tcPr>
            <w:tcW w:w="4464"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San Diego Regional Airport Authority</w:t>
            </w: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Paul </w:t>
            </w:r>
            <w:proofErr w:type="spellStart"/>
            <w:r w:rsidRPr="005503B8">
              <w:rPr>
                <w:sz w:val="16"/>
              </w:rPr>
              <w:t>Manasjan</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30"/>
          <w:jc w:val="center"/>
        </w:trPr>
        <w:tc>
          <w:tcPr>
            <w:tcW w:w="4464" w:type="dxa"/>
            <w:gridSpan w:val="2"/>
            <w:vMerge/>
            <w:tcBorders>
              <w:top w:val="single" w:sz="4" w:space="0" w:color="auto"/>
              <w:left w:val="single" w:sz="4" w:space="0" w:color="auto"/>
              <w:bottom w:val="single" w:sz="4" w:space="0" w:color="auto"/>
              <w:right w:val="single" w:sz="4" w:space="0" w:color="auto"/>
            </w:tcBorders>
            <w:vAlign w:val="center"/>
            <w:hideMark/>
          </w:tcPr>
          <w:p w:rsidR="009E4532" w:rsidRPr="005503B8" w:rsidRDefault="009E4532" w:rsidP="000D4E73">
            <w:pPr>
              <w:spacing w:after="0" w:line="240" w:lineRule="auto"/>
              <w:rPr>
                <w:sz w:val="16"/>
              </w:rPr>
            </w:pP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Brett Caldwell</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YES</w:t>
            </w:r>
          </w:p>
        </w:tc>
      </w:tr>
      <w:tr w:rsidR="009E4532" w:rsidRPr="005503B8" w:rsidTr="000D4E73">
        <w:trPr>
          <w:cantSplit/>
          <w:trHeight w:val="230"/>
          <w:jc w:val="center"/>
        </w:trPr>
        <w:tc>
          <w:tcPr>
            <w:tcW w:w="4464"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proofErr w:type="spellStart"/>
            <w:r w:rsidRPr="005503B8">
              <w:rPr>
                <w:sz w:val="16"/>
              </w:rPr>
              <w:t>Caltans</w:t>
            </w:r>
            <w:proofErr w:type="spellEnd"/>
            <w:r w:rsidRPr="005503B8">
              <w:rPr>
                <w:sz w:val="16"/>
              </w:rPr>
              <w:t>, District 11</w:t>
            </w: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Chris Schmidt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YES</w:t>
            </w:r>
          </w:p>
        </w:tc>
      </w:tr>
      <w:tr w:rsidR="009E4532" w:rsidRPr="005503B8" w:rsidTr="000D4E73">
        <w:trPr>
          <w:cantSplit/>
          <w:trHeight w:val="220"/>
          <w:jc w:val="center"/>
        </w:trPr>
        <w:tc>
          <w:tcPr>
            <w:tcW w:w="4464" w:type="dxa"/>
            <w:gridSpan w:val="2"/>
            <w:vMerge/>
            <w:tcBorders>
              <w:top w:val="single" w:sz="4" w:space="0" w:color="auto"/>
              <w:left w:val="single" w:sz="4" w:space="0" w:color="auto"/>
              <w:bottom w:val="single" w:sz="4" w:space="0" w:color="auto"/>
              <w:right w:val="single" w:sz="4" w:space="0" w:color="auto"/>
            </w:tcBorders>
            <w:vAlign w:val="center"/>
            <w:hideMark/>
          </w:tcPr>
          <w:p w:rsidR="009E4532" w:rsidRPr="005503B8" w:rsidRDefault="009E4532" w:rsidP="000D4E73">
            <w:pPr>
              <w:spacing w:after="0" w:line="240" w:lineRule="auto"/>
              <w:rPr>
                <w:sz w:val="16"/>
              </w:rPr>
            </w:pP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Vacant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sidRPr="005503B8">
              <w:rPr>
                <w:sz w:val="16"/>
              </w:rPr>
              <w:t>-</w:t>
            </w:r>
          </w:p>
        </w:tc>
      </w:tr>
      <w:tr w:rsidR="009E4532" w:rsidRPr="005503B8" w:rsidTr="000D4E73">
        <w:trPr>
          <w:cantSplit/>
          <w:trHeight w:val="220"/>
          <w:jc w:val="center"/>
        </w:trPr>
        <w:tc>
          <w:tcPr>
            <w:tcW w:w="4464"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Unified Port District of San Diego</w:t>
            </w: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Michelle White</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23"/>
          <w:jc w:val="center"/>
        </w:trPr>
        <w:tc>
          <w:tcPr>
            <w:tcW w:w="4464" w:type="dxa"/>
            <w:gridSpan w:val="2"/>
            <w:vMerge/>
            <w:tcBorders>
              <w:top w:val="single" w:sz="4" w:space="0" w:color="auto"/>
              <w:left w:val="single" w:sz="4" w:space="0" w:color="auto"/>
              <w:bottom w:val="single" w:sz="4" w:space="0" w:color="auto"/>
              <w:right w:val="single" w:sz="4" w:space="0" w:color="auto"/>
            </w:tcBorders>
            <w:vAlign w:val="center"/>
            <w:hideMark/>
          </w:tcPr>
          <w:p w:rsidR="009E4532" w:rsidRPr="005503B8" w:rsidRDefault="009E4532" w:rsidP="000D4E73">
            <w:pPr>
              <w:spacing w:after="0" w:line="240" w:lineRule="auto"/>
              <w:rPr>
                <w:sz w:val="16"/>
              </w:rPr>
            </w:pP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Jenny </w:t>
            </w:r>
            <w:proofErr w:type="spellStart"/>
            <w:r w:rsidRPr="005503B8">
              <w:rPr>
                <w:sz w:val="16"/>
              </w:rPr>
              <w:t>Lybeck</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San Diego Gas &amp; Electric</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Joel </w:t>
            </w:r>
            <w:proofErr w:type="spellStart"/>
            <w:r w:rsidRPr="005503B8">
              <w:rPr>
                <w:sz w:val="16"/>
              </w:rPr>
              <w:t>Pointon</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YES</w:t>
            </w:r>
          </w:p>
        </w:tc>
      </w:tr>
      <w:tr w:rsidR="009E4532" w:rsidRPr="005503B8" w:rsidTr="000D4E73">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vAlign w:val="center"/>
            <w:hideMark/>
          </w:tcPr>
          <w:p w:rsidR="009E4532" w:rsidRPr="005503B8" w:rsidRDefault="009E4532" w:rsidP="000D4E73">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Randy </w:t>
            </w:r>
            <w:proofErr w:type="spellStart"/>
            <w:r w:rsidRPr="005503B8">
              <w:rPr>
                <w:sz w:val="16"/>
              </w:rPr>
              <w:t>Shimka</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sidRPr="005503B8">
              <w:rPr>
                <w:sz w:val="16"/>
              </w:rPr>
              <w:t>YES</w:t>
            </w:r>
          </w:p>
        </w:tc>
      </w:tr>
      <w:tr w:rsidR="009E4532" w:rsidRPr="005503B8" w:rsidTr="000D4E73">
        <w:trPr>
          <w:cantSplit/>
          <w:trHeight w:val="230"/>
          <w:jc w:val="center"/>
        </w:trPr>
        <w:tc>
          <w:tcPr>
            <w:tcW w:w="4464" w:type="dxa"/>
            <w:gridSpan w:val="2"/>
            <w:vMerge w:val="restart"/>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California Center for Sustainable Energy</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Mike Ferry, Vice Chair</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sidRPr="005503B8">
              <w:rPr>
                <w:sz w:val="16"/>
              </w:rPr>
              <w:t>YES</w:t>
            </w:r>
          </w:p>
        </w:tc>
      </w:tr>
      <w:tr w:rsidR="009E4532" w:rsidRPr="005503B8" w:rsidTr="000D4E73">
        <w:trPr>
          <w:cantSplit/>
          <w:trHeight w:val="220"/>
          <w:jc w:val="center"/>
        </w:trPr>
        <w:tc>
          <w:tcPr>
            <w:tcW w:w="4464" w:type="dxa"/>
            <w:gridSpan w:val="2"/>
            <w:vMerge/>
            <w:tcBorders>
              <w:top w:val="single" w:sz="4" w:space="0" w:color="000000"/>
              <w:left w:val="single" w:sz="4" w:space="0" w:color="000000"/>
              <w:bottom w:val="single" w:sz="8" w:space="0" w:color="000000"/>
              <w:right w:val="single" w:sz="4" w:space="0" w:color="000000"/>
            </w:tcBorders>
            <w:vAlign w:val="center"/>
            <w:hideMark/>
          </w:tcPr>
          <w:p w:rsidR="009E4532" w:rsidRPr="005503B8" w:rsidRDefault="009E4532" w:rsidP="000D4E73">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Colin Santulli</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30"/>
          <w:jc w:val="center"/>
        </w:trPr>
        <w:tc>
          <w:tcPr>
            <w:tcW w:w="4464" w:type="dxa"/>
            <w:gridSpan w:val="2"/>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University of California, San Diego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Dave Weil </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30"/>
          <w:jc w:val="center"/>
        </w:trPr>
        <w:tc>
          <w:tcPr>
            <w:tcW w:w="4464" w:type="dxa"/>
            <w:gridSpan w:val="2"/>
            <w:vMerge/>
            <w:tcBorders>
              <w:top w:val="single" w:sz="4" w:space="0" w:color="000000"/>
              <w:left w:val="single" w:sz="4" w:space="0" w:color="000000"/>
              <w:bottom w:val="nil"/>
              <w:right w:val="single" w:sz="4" w:space="0" w:color="000000"/>
            </w:tcBorders>
            <w:vAlign w:val="center"/>
            <w:hideMark/>
          </w:tcPr>
          <w:p w:rsidR="009E4532" w:rsidRPr="005503B8" w:rsidRDefault="009E4532" w:rsidP="000D4E73">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Jim Ruby</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Miramar College, Advanced Transportation Technology and </w:t>
            </w:r>
            <w:r w:rsidRPr="004515E4">
              <w:rPr>
                <w:sz w:val="16"/>
              </w:rPr>
              <w:t>Energy Program</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Greg Newhouse</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vAlign w:val="center"/>
            <w:hideMark/>
          </w:tcPr>
          <w:p w:rsidR="009E4532" w:rsidRPr="005503B8" w:rsidRDefault="009E4532" w:rsidP="000D4E73">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Vacant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sidRPr="005503B8">
              <w:rPr>
                <w:sz w:val="16"/>
              </w:rPr>
              <w:t>-</w:t>
            </w:r>
          </w:p>
        </w:tc>
      </w:tr>
      <w:tr w:rsidR="009E4532" w:rsidRPr="005503B8" w:rsidTr="000D4E73">
        <w:trPr>
          <w:cantSplit/>
          <w:trHeight w:val="230"/>
          <w:jc w:val="center"/>
        </w:trPr>
        <w:tc>
          <w:tcPr>
            <w:tcW w:w="4464" w:type="dxa"/>
            <w:gridSpan w:val="2"/>
            <w:vMerge w:val="restart"/>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Pr>
                <w:sz w:val="16"/>
              </w:rPr>
              <w:t>San Diego Electric Vehicle Network</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Randy Walsh</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20"/>
          <w:jc w:val="center"/>
        </w:trPr>
        <w:tc>
          <w:tcPr>
            <w:tcW w:w="4464" w:type="dxa"/>
            <w:gridSpan w:val="2"/>
            <w:vMerge/>
            <w:tcBorders>
              <w:top w:val="single" w:sz="4" w:space="0" w:color="000000"/>
              <w:left w:val="single" w:sz="4" w:space="0" w:color="000000"/>
              <w:bottom w:val="single" w:sz="8" w:space="0" w:color="000000"/>
              <w:right w:val="single" w:sz="4" w:space="0" w:color="000000"/>
            </w:tcBorders>
            <w:vAlign w:val="center"/>
            <w:hideMark/>
          </w:tcPr>
          <w:p w:rsidR="009E4532" w:rsidRPr="005503B8" w:rsidRDefault="009E4532" w:rsidP="000D4E73">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Vacant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sidRPr="005503B8">
              <w:rPr>
                <w:sz w:val="16"/>
              </w:rPr>
              <w:t>-</w:t>
            </w:r>
          </w:p>
        </w:tc>
      </w:tr>
      <w:tr w:rsidR="009E4532" w:rsidRPr="005503B8" w:rsidTr="000D4E73">
        <w:trPr>
          <w:cantSplit/>
          <w:trHeight w:val="230"/>
          <w:jc w:val="center"/>
        </w:trPr>
        <w:tc>
          <w:tcPr>
            <w:tcW w:w="4464" w:type="dxa"/>
            <w:gridSpan w:val="2"/>
            <w:vMerge w:val="restart"/>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National Electrical Contractors Association</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Karen Prescott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5503B8" w:rsidTr="000D4E73">
        <w:trPr>
          <w:cantSplit/>
          <w:trHeight w:val="220"/>
          <w:jc w:val="center"/>
        </w:trPr>
        <w:tc>
          <w:tcPr>
            <w:tcW w:w="4464" w:type="dxa"/>
            <w:gridSpan w:val="2"/>
            <w:vMerge/>
            <w:tcBorders>
              <w:top w:val="single" w:sz="4" w:space="0" w:color="000000"/>
              <w:left w:val="single" w:sz="4" w:space="0" w:color="000000"/>
              <w:bottom w:val="single" w:sz="8" w:space="0" w:color="000000"/>
              <w:right w:val="single" w:sz="4" w:space="0" w:color="000000"/>
            </w:tcBorders>
            <w:vAlign w:val="center"/>
            <w:hideMark/>
          </w:tcPr>
          <w:p w:rsidR="009E4532" w:rsidRPr="005503B8" w:rsidRDefault="009E4532" w:rsidP="000D4E73">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 xml:space="preserve">Tim </w:t>
            </w:r>
            <w:proofErr w:type="spellStart"/>
            <w:r w:rsidRPr="005503B8">
              <w:rPr>
                <w:sz w:val="16"/>
              </w:rPr>
              <w:t>Dudek</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E4532" w:rsidRPr="005503B8" w:rsidRDefault="009E4532" w:rsidP="000D4E73">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4532" w:rsidRPr="005503B8" w:rsidRDefault="009E4532" w:rsidP="000D4E73">
            <w:pPr>
              <w:spacing w:before="60" w:after="60" w:line="240" w:lineRule="auto"/>
              <w:jc w:val="center"/>
              <w:rPr>
                <w:sz w:val="16"/>
              </w:rPr>
            </w:pPr>
            <w:r>
              <w:rPr>
                <w:sz w:val="16"/>
              </w:rPr>
              <w:t>NO</w:t>
            </w:r>
          </w:p>
        </w:tc>
      </w:tr>
      <w:tr w:rsidR="009E4532" w:rsidRPr="00DF1E9B" w:rsidTr="000D4E73">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9E4532" w:rsidRPr="00DF1E9B" w:rsidRDefault="009E4532" w:rsidP="000D4E73">
            <w:pPr>
              <w:spacing w:before="60" w:after="60" w:line="240" w:lineRule="auto"/>
              <w:jc w:val="center"/>
              <w:rPr>
                <w:sz w:val="16"/>
              </w:rPr>
            </w:pPr>
            <w:r w:rsidRPr="00DF1E9B">
              <w:rPr>
                <w:sz w:val="16"/>
              </w:rPr>
              <w:t>International Brotherhood of Electrical Workers Local 569</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9E4532" w:rsidRPr="00DF1E9B" w:rsidRDefault="009E4532" w:rsidP="000D4E73">
            <w:pPr>
              <w:spacing w:before="60" w:after="60" w:line="240" w:lineRule="auto"/>
              <w:jc w:val="center"/>
              <w:rPr>
                <w:sz w:val="16"/>
              </w:rPr>
            </w:pPr>
            <w:r w:rsidRPr="00DF1E9B">
              <w:rPr>
                <w:sz w:val="16"/>
              </w:rPr>
              <w:t xml:space="preserve">Micah </w:t>
            </w:r>
            <w:proofErr w:type="spellStart"/>
            <w:r w:rsidRPr="00DF1E9B">
              <w:rPr>
                <w:sz w:val="16"/>
              </w:rPr>
              <w:t>Mitrosky</w:t>
            </w:r>
            <w:proofErr w:type="spellEnd"/>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9E4532" w:rsidRPr="00DF1E9B" w:rsidRDefault="009E4532" w:rsidP="000D4E73">
            <w:pPr>
              <w:spacing w:before="60" w:after="60" w:line="240" w:lineRule="auto"/>
              <w:jc w:val="center"/>
              <w:rPr>
                <w:sz w:val="16"/>
              </w:rPr>
            </w:pPr>
            <w:r w:rsidRPr="00DF1E9B">
              <w:rPr>
                <w:sz w:val="16"/>
              </w:rPr>
              <w:t>Member</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9E4532" w:rsidRPr="00DF1E9B" w:rsidRDefault="009E4532" w:rsidP="000D4E73">
            <w:pPr>
              <w:spacing w:before="60" w:after="60" w:line="240" w:lineRule="auto"/>
              <w:jc w:val="center"/>
              <w:rPr>
                <w:sz w:val="16"/>
              </w:rPr>
            </w:pPr>
            <w:r w:rsidRPr="00DF1E9B">
              <w:rPr>
                <w:sz w:val="16"/>
              </w:rPr>
              <w:t>NO</w:t>
            </w:r>
          </w:p>
        </w:tc>
      </w:tr>
      <w:tr w:rsidR="009E4532" w:rsidRPr="00DF1E9B" w:rsidTr="000D4E73">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532" w:rsidRPr="00DF1E9B" w:rsidRDefault="009E4532" w:rsidP="000D4E73">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9E4532" w:rsidRPr="00DF1E9B" w:rsidRDefault="009E4532" w:rsidP="000D4E73">
            <w:pPr>
              <w:spacing w:before="60" w:after="60" w:line="240" w:lineRule="auto"/>
              <w:jc w:val="center"/>
              <w:rPr>
                <w:sz w:val="16"/>
              </w:rPr>
            </w:pPr>
            <w:r w:rsidRPr="00DF1E9B">
              <w:rPr>
                <w:sz w:val="16"/>
              </w:rPr>
              <w:t>Vacant</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9E4532" w:rsidRPr="00DF1E9B" w:rsidRDefault="009E4532" w:rsidP="000D4E73">
            <w:pPr>
              <w:spacing w:before="60" w:after="60" w:line="240" w:lineRule="auto"/>
              <w:jc w:val="center"/>
              <w:rPr>
                <w:sz w:val="16"/>
              </w:rPr>
            </w:pPr>
            <w:r w:rsidRPr="00DF1E9B">
              <w:rPr>
                <w:sz w:val="16"/>
              </w:rPr>
              <w:t>Alternate</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9E4532" w:rsidRPr="00DF1E9B" w:rsidRDefault="009E4532" w:rsidP="000D4E73">
            <w:pPr>
              <w:spacing w:before="60" w:after="60" w:line="240" w:lineRule="auto"/>
              <w:jc w:val="center"/>
              <w:rPr>
                <w:sz w:val="16"/>
              </w:rPr>
            </w:pPr>
            <w:r w:rsidRPr="00DF1E9B">
              <w:rPr>
                <w:sz w:val="16"/>
              </w:rPr>
              <w:t>-</w:t>
            </w:r>
          </w:p>
        </w:tc>
      </w:tr>
      <w:tr w:rsidR="009E4532" w:rsidRPr="00DF1E9B" w:rsidTr="000D4E73">
        <w:trPr>
          <w:cantSplit/>
          <w:trHeight w:val="220"/>
          <w:jc w:val="center"/>
        </w:trPr>
        <w:tc>
          <w:tcPr>
            <w:tcW w:w="8456" w:type="dxa"/>
            <w:gridSpan w:val="5"/>
            <w:tcBorders>
              <w:top w:val="single" w:sz="4" w:space="0" w:color="000000"/>
              <w:left w:val="single" w:sz="4" w:space="0" w:color="000000"/>
              <w:right w:val="single" w:sz="4" w:space="0" w:color="000000"/>
            </w:tcBorders>
            <w:shd w:val="clear" w:color="auto" w:fill="D9D9D9" w:themeFill="background1" w:themeFillShade="D9"/>
            <w:vAlign w:val="center"/>
          </w:tcPr>
          <w:p w:rsidR="009E4532" w:rsidRPr="00DF1E9B" w:rsidRDefault="009E4532" w:rsidP="000D4E73">
            <w:pPr>
              <w:spacing w:before="60" w:after="60" w:line="240" w:lineRule="auto"/>
              <w:jc w:val="center"/>
              <w:rPr>
                <w:sz w:val="16"/>
              </w:rPr>
            </w:pPr>
            <w:r w:rsidRPr="00DF1E9B">
              <w:rPr>
                <w:sz w:val="16"/>
              </w:rPr>
              <w:t>ADVISORY MEMBERS</w:t>
            </w:r>
          </w:p>
        </w:tc>
      </w:tr>
      <w:tr w:rsidR="009E4532" w:rsidRPr="00DF1E9B" w:rsidTr="000D4E73">
        <w:trPr>
          <w:cantSplit/>
          <w:trHeight w:val="220"/>
          <w:jc w:val="center"/>
        </w:trPr>
        <w:tc>
          <w:tcPr>
            <w:tcW w:w="446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E4532" w:rsidRPr="00DF1E9B" w:rsidRDefault="009E4532" w:rsidP="000D4E73">
            <w:pPr>
              <w:spacing w:after="0" w:line="240" w:lineRule="auto"/>
              <w:jc w:val="center"/>
              <w:rPr>
                <w:sz w:val="16"/>
              </w:rPr>
            </w:pPr>
            <w:r w:rsidRPr="00DF1E9B">
              <w:rPr>
                <w:sz w:val="16"/>
              </w:rPr>
              <w:t>Department of Defense</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Chris Parry</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DF1E9B" w:rsidRDefault="009E4532" w:rsidP="000D4E73">
            <w:pPr>
              <w:spacing w:before="60" w:after="60" w:line="240" w:lineRule="auto"/>
              <w:jc w:val="center"/>
              <w:rPr>
                <w:sz w:val="16"/>
              </w:rPr>
            </w:pPr>
            <w:r w:rsidRPr="00DF1E9B">
              <w:rPr>
                <w:sz w:val="16"/>
              </w:rPr>
              <w:t>NO</w:t>
            </w:r>
          </w:p>
        </w:tc>
      </w:tr>
      <w:tr w:rsidR="009E4532" w:rsidRPr="00DF1E9B" w:rsidTr="000D4E73">
        <w:trPr>
          <w:cantSplit/>
          <w:trHeight w:val="220"/>
          <w:jc w:val="center"/>
        </w:trPr>
        <w:tc>
          <w:tcPr>
            <w:tcW w:w="4464" w:type="dxa"/>
            <w:gridSpan w:val="2"/>
            <w:vMerge w:val="restart"/>
            <w:tcBorders>
              <w:top w:val="single" w:sz="4" w:space="0" w:color="auto"/>
              <w:left w:val="single" w:sz="4" w:space="0" w:color="000000"/>
              <w:right w:val="single" w:sz="4" w:space="0" w:color="000000"/>
            </w:tcBorders>
            <w:shd w:val="clear" w:color="auto" w:fill="auto"/>
            <w:vAlign w:val="center"/>
          </w:tcPr>
          <w:p w:rsidR="009E4532" w:rsidRPr="00DF1E9B" w:rsidRDefault="009E4532" w:rsidP="000D4E73">
            <w:pPr>
              <w:spacing w:after="0" w:line="240" w:lineRule="auto"/>
              <w:jc w:val="center"/>
              <w:rPr>
                <w:sz w:val="16"/>
              </w:rPr>
            </w:pPr>
            <w:r w:rsidRPr="00DF1E9B">
              <w:rPr>
                <w:sz w:val="16"/>
              </w:rPr>
              <w:lastRenderedPageBreak/>
              <w:t>San Diego Air Pollution Control District</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Mike Watt</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DF1E9B" w:rsidRDefault="009E4532" w:rsidP="000D4E73">
            <w:pPr>
              <w:spacing w:before="60" w:after="60" w:line="240" w:lineRule="auto"/>
              <w:jc w:val="center"/>
              <w:rPr>
                <w:sz w:val="16"/>
              </w:rPr>
            </w:pPr>
            <w:r w:rsidRPr="00DF1E9B">
              <w:rPr>
                <w:sz w:val="16"/>
              </w:rPr>
              <w:t>NO</w:t>
            </w:r>
          </w:p>
        </w:tc>
      </w:tr>
      <w:tr w:rsidR="009E4532" w:rsidRPr="00DF1E9B" w:rsidTr="000D4E73">
        <w:trPr>
          <w:cantSplit/>
          <w:trHeight w:val="220"/>
          <w:jc w:val="center"/>
        </w:trPr>
        <w:tc>
          <w:tcPr>
            <w:tcW w:w="4464" w:type="dxa"/>
            <w:gridSpan w:val="2"/>
            <w:vMerge/>
            <w:tcBorders>
              <w:left w:val="single" w:sz="4" w:space="0" w:color="000000"/>
              <w:bottom w:val="single" w:sz="4" w:space="0" w:color="auto"/>
              <w:right w:val="single" w:sz="4" w:space="0" w:color="000000"/>
            </w:tcBorders>
            <w:shd w:val="clear" w:color="auto" w:fill="auto"/>
            <w:vAlign w:val="center"/>
          </w:tcPr>
          <w:p w:rsidR="009E4532" w:rsidRPr="00DF1E9B" w:rsidRDefault="009E4532" w:rsidP="000D4E73">
            <w:pPr>
              <w:spacing w:after="0" w:line="240" w:lineRule="auto"/>
              <w:jc w:val="center"/>
              <w:rPr>
                <w:sz w:val="16"/>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Nick Cormier</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DF1E9B" w:rsidRDefault="009E4532" w:rsidP="000D4E73">
            <w:pPr>
              <w:spacing w:before="60" w:after="60" w:line="240" w:lineRule="auto"/>
              <w:jc w:val="center"/>
              <w:rPr>
                <w:sz w:val="16"/>
              </w:rPr>
            </w:pPr>
            <w:r>
              <w:rPr>
                <w:sz w:val="16"/>
              </w:rPr>
              <w:t>NO</w:t>
            </w:r>
          </w:p>
        </w:tc>
      </w:tr>
      <w:tr w:rsidR="009E4532" w:rsidRPr="00DF1E9B" w:rsidTr="000D4E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E4532" w:rsidRPr="00DF1E9B" w:rsidRDefault="009E4532" w:rsidP="000D4E73">
            <w:pPr>
              <w:spacing w:after="0" w:line="240" w:lineRule="auto"/>
              <w:jc w:val="center"/>
              <w:rPr>
                <w:sz w:val="16"/>
              </w:rPr>
            </w:pPr>
            <w:r w:rsidRPr="00DF1E9B">
              <w:rPr>
                <w:sz w:val="16"/>
              </w:rPr>
              <w:t>Metropolitan Transit System</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Claire Spielberg</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DF1E9B" w:rsidRDefault="009E4532" w:rsidP="000D4E73">
            <w:pPr>
              <w:spacing w:before="60" w:after="60" w:line="240" w:lineRule="auto"/>
              <w:jc w:val="center"/>
              <w:rPr>
                <w:sz w:val="16"/>
              </w:rPr>
            </w:pPr>
            <w:r w:rsidRPr="00DF1E9B">
              <w:rPr>
                <w:sz w:val="16"/>
              </w:rPr>
              <w:t>NO</w:t>
            </w:r>
          </w:p>
        </w:tc>
      </w:tr>
      <w:tr w:rsidR="009E4532" w:rsidRPr="00DF1E9B" w:rsidTr="000D4E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E4532" w:rsidRPr="00DF1E9B" w:rsidRDefault="009E4532" w:rsidP="000D4E73">
            <w:pPr>
              <w:spacing w:after="0" w:line="240" w:lineRule="auto"/>
              <w:jc w:val="center"/>
              <w:rPr>
                <w:sz w:val="16"/>
              </w:rPr>
            </w:pPr>
            <w:r w:rsidRPr="00DF1E9B">
              <w:rPr>
                <w:sz w:val="16"/>
              </w:rPr>
              <w:t>City of Coronado</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Bill Cecil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392DE5" w:rsidRDefault="009E4532" w:rsidP="000D4E73">
            <w:pPr>
              <w:spacing w:before="60" w:after="60" w:line="240" w:lineRule="auto"/>
              <w:jc w:val="center"/>
              <w:rPr>
                <w:sz w:val="16"/>
              </w:rPr>
            </w:pPr>
            <w:r>
              <w:rPr>
                <w:sz w:val="16"/>
              </w:rPr>
              <w:t>NO</w:t>
            </w:r>
          </w:p>
        </w:tc>
      </w:tr>
      <w:tr w:rsidR="009E4532" w:rsidRPr="00DF1E9B" w:rsidTr="000D4E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E4532" w:rsidRPr="00DF1E9B" w:rsidRDefault="009E4532" w:rsidP="000D4E73">
            <w:pPr>
              <w:spacing w:after="0" w:line="240" w:lineRule="auto"/>
              <w:jc w:val="center"/>
              <w:rPr>
                <w:sz w:val="16"/>
              </w:rPr>
            </w:pPr>
            <w:r w:rsidRPr="00DF1E9B">
              <w:rPr>
                <w:sz w:val="16"/>
              </w:rPr>
              <w:t>City of Encinitas</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 xml:space="preserve">Diane </w:t>
            </w:r>
            <w:proofErr w:type="spellStart"/>
            <w:r w:rsidRPr="00DF1E9B">
              <w:rPr>
                <w:sz w:val="16"/>
              </w:rPr>
              <w:t>Langager</w:t>
            </w:r>
            <w:proofErr w:type="spellEnd"/>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DF1E9B" w:rsidRDefault="009E4532" w:rsidP="000D4E73">
            <w:pPr>
              <w:spacing w:before="60" w:after="60" w:line="240" w:lineRule="auto"/>
              <w:jc w:val="center"/>
              <w:rPr>
                <w:sz w:val="16"/>
              </w:rPr>
            </w:pPr>
            <w:r w:rsidRPr="00DF1E9B">
              <w:rPr>
                <w:sz w:val="16"/>
              </w:rPr>
              <w:t>NO</w:t>
            </w:r>
          </w:p>
        </w:tc>
      </w:tr>
      <w:tr w:rsidR="009E4532" w:rsidRPr="00DF1E9B" w:rsidTr="000D4E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E4532" w:rsidRPr="00DF1E9B" w:rsidRDefault="009E4532" w:rsidP="000D4E73">
            <w:pPr>
              <w:spacing w:after="0" w:line="240" w:lineRule="auto"/>
              <w:jc w:val="center"/>
              <w:rPr>
                <w:sz w:val="16"/>
              </w:rPr>
            </w:pPr>
            <w:r w:rsidRPr="00DF1E9B">
              <w:rPr>
                <w:sz w:val="16"/>
              </w:rPr>
              <w:t>City of National City</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 xml:space="preserve">Ray </w:t>
            </w:r>
            <w:proofErr w:type="spellStart"/>
            <w:r w:rsidRPr="00DF1E9B">
              <w:rPr>
                <w:sz w:val="16"/>
              </w:rPr>
              <w:t>Pe</w:t>
            </w:r>
            <w:proofErr w:type="spellEnd"/>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DF1E9B" w:rsidRDefault="009E4532" w:rsidP="000D4E73">
            <w:pPr>
              <w:spacing w:before="60" w:after="60" w:line="240" w:lineRule="auto"/>
              <w:jc w:val="center"/>
              <w:rPr>
                <w:sz w:val="16"/>
              </w:rPr>
            </w:pPr>
            <w:r w:rsidRPr="00DF1E9B">
              <w:rPr>
                <w:sz w:val="16"/>
              </w:rPr>
              <w:t>NO</w:t>
            </w:r>
          </w:p>
        </w:tc>
      </w:tr>
      <w:tr w:rsidR="009E4532" w:rsidRPr="00DF1E9B" w:rsidTr="000D4E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E4532" w:rsidRPr="00DF1E9B" w:rsidRDefault="009E4532" w:rsidP="000D4E73">
            <w:pPr>
              <w:spacing w:after="0" w:line="240" w:lineRule="auto"/>
              <w:jc w:val="center"/>
              <w:rPr>
                <w:sz w:val="16"/>
              </w:rPr>
            </w:pPr>
            <w:r w:rsidRPr="00DF1E9B">
              <w:rPr>
                <w:sz w:val="16"/>
              </w:rPr>
              <w:t>City of Solana Beach</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Dan King</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DF1E9B" w:rsidRDefault="009E4532" w:rsidP="000D4E73">
            <w:pPr>
              <w:spacing w:before="60" w:after="60" w:line="240" w:lineRule="auto"/>
              <w:jc w:val="center"/>
              <w:rPr>
                <w:sz w:val="16"/>
              </w:rPr>
            </w:pPr>
            <w:r w:rsidRPr="00DF1E9B">
              <w:rPr>
                <w:sz w:val="16"/>
              </w:rPr>
              <w:t>NO</w:t>
            </w:r>
          </w:p>
        </w:tc>
      </w:tr>
      <w:tr w:rsidR="009E4532" w:rsidRPr="00DF1E9B" w:rsidTr="000D4E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E4532" w:rsidRPr="00DF1E9B" w:rsidRDefault="009E4532" w:rsidP="000D4E73">
            <w:pPr>
              <w:spacing w:after="0" w:line="240" w:lineRule="auto"/>
              <w:jc w:val="center"/>
              <w:rPr>
                <w:sz w:val="16"/>
              </w:rPr>
            </w:pPr>
            <w:r w:rsidRPr="00DF1E9B">
              <w:rPr>
                <w:sz w:val="16"/>
              </w:rPr>
              <w:t>City of Vista</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 xml:space="preserve">Lyn </w:t>
            </w:r>
            <w:proofErr w:type="spellStart"/>
            <w:r w:rsidRPr="00DF1E9B">
              <w:rPr>
                <w:sz w:val="16"/>
              </w:rPr>
              <w:t>Dedmon</w:t>
            </w:r>
            <w:proofErr w:type="spellEnd"/>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DF1E9B" w:rsidRDefault="009E4532" w:rsidP="000D4E73">
            <w:pPr>
              <w:spacing w:before="60" w:after="60" w:line="240" w:lineRule="auto"/>
              <w:jc w:val="center"/>
              <w:rPr>
                <w:sz w:val="16"/>
              </w:rPr>
            </w:pPr>
            <w:r w:rsidRPr="00DF1E9B">
              <w:rPr>
                <w:sz w:val="16"/>
              </w:rPr>
              <w:t>NO</w:t>
            </w:r>
          </w:p>
        </w:tc>
      </w:tr>
      <w:tr w:rsidR="009E4532" w:rsidRPr="00DF1E9B" w:rsidTr="000D4E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E4532" w:rsidRPr="00DF1E9B" w:rsidRDefault="009E4532" w:rsidP="000D4E73">
            <w:pPr>
              <w:spacing w:after="0" w:line="240" w:lineRule="auto"/>
              <w:jc w:val="center"/>
              <w:rPr>
                <w:sz w:val="16"/>
              </w:rPr>
            </w:pPr>
            <w:proofErr w:type="spellStart"/>
            <w:r w:rsidRPr="00DF1E9B">
              <w:rPr>
                <w:sz w:val="16"/>
              </w:rPr>
              <w:t>Ecotality</w:t>
            </w:r>
            <w:proofErr w:type="spellEnd"/>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Andy Hoskinson</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DF1E9B" w:rsidRDefault="009E4532" w:rsidP="000D4E73">
            <w:pPr>
              <w:spacing w:before="60" w:after="60" w:line="240" w:lineRule="auto"/>
              <w:jc w:val="center"/>
              <w:rPr>
                <w:sz w:val="16"/>
              </w:rPr>
            </w:pPr>
            <w:r>
              <w:rPr>
                <w:sz w:val="16"/>
              </w:rPr>
              <w:t>NO</w:t>
            </w:r>
          </w:p>
        </w:tc>
      </w:tr>
      <w:tr w:rsidR="009E4532" w:rsidRPr="00DF1E9B" w:rsidTr="000D4E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E4532" w:rsidRPr="00DF1E9B" w:rsidRDefault="009E4532" w:rsidP="000D4E73">
            <w:pPr>
              <w:spacing w:after="0" w:line="240" w:lineRule="auto"/>
              <w:jc w:val="center"/>
              <w:rPr>
                <w:sz w:val="16"/>
              </w:rPr>
            </w:pPr>
            <w:r w:rsidRPr="00DF1E9B">
              <w:rPr>
                <w:sz w:val="16"/>
              </w:rPr>
              <w:t>Car2go</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Mike Cully</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DF1E9B" w:rsidRDefault="009E4532" w:rsidP="000D4E73">
            <w:pPr>
              <w:spacing w:before="60" w:after="60" w:line="240" w:lineRule="auto"/>
              <w:jc w:val="center"/>
              <w:rPr>
                <w:sz w:val="16"/>
              </w:rPr>
            </w:pPr>
            <w:r w:rsidRPr="00DF1E9B">
              <w:rPr>
                <w:sz w:val="16"/>
              </w:rPr>
              <w:t>NO</w:t>
            </w:r>
          </w:p>
        </w:tc>
      </w:tr>
      <w:tr w:rsidR="009E4532" w:rsidRPr="00DF1E9B" w:rsidTr="000D4E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E4532" w:rsidRPr="00DF1E9B" w:rsidRDefault="009E4532" w:rsidP="000D4E73">
            <w:pPr>
              <w:spacing w:after="0" w:line="240" w:lineRule="auto"/>
              <w:jc w:val="center"/>
              <w:rPr>
                <w:sz w:val="16"/>
              </w:rPr>
            </w:pPr>
            <w:proofErr w:type="spellStart"/>
            <w:r w:rsidRPr="00DF1E9B">
              <w:rPr>
                <w:sz w:val="16"/>
              </w:rPr>
              <w:t>Aerovironment</w:t>
            </w:r>
            <w:proofErr w:type="spellEnd"/>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 xml:space="preserve">Charlie </w:t>
            </w:r>
            <w:proofErr w:type="spellStart"/>
            <w:r w:rsidRPr="00DF1E9B">
              <w:rPr>
                <w:sz w:val="16"/>
              </w:rPr>
              <w:t>Botsford</w:t>
            </w:r>
            <w:proofErr w:type="spellEnd"/>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DF1E9B" w:rsidRDefault="009E4532" w:rsidP="000D4E73">
            <w:pPr>
              <w:spacing w:before="60" w:after="60" w:line="240" w:lineRule="auto"/>
              <w:jc w:val="center"/>
              <w:rPr>
                <w:sz w:val="16"/>
              </w:rPr>
            </w:pPr>
            <w:r w:rsidRPr="00DF1E9B">
              <w:rPr>
                <w:sz w:val="16"/>
              </w:rPr>
              <w:t>NO</w:t>
            </w:r>
          </w:p>
        </w:tc>
      </w:tr>
      <w:tr w:rsidR="009E4532" w:rsidRPr="00DF1E9B" w:rsidTr="000D4E73">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E4532" w:rsidRPr="00DF1E9B" w:rsidRDefault="009E4532" w:rsidP="000D4E73">
            <w:pPr>
              <w:spacing w:after="0" w:line="240" w:lineRule="auto"/>
              <w:jc w:val="center"/>
              <w:rPr>
                <w:sz w:val="16"/>
              </w:rPr>
            </w:pPr>
            <w:r w:rsidRPr="00DF1E9B">
              <w:rPr>
                <w:sz w:val="16"/>
              </w:rPr>
              <w:t>Coulomb Technologies</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Colleen Quinn</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DF1E9B" w:rsidRDefault="009E4532" w:rsidP="000D4E73">
            <w:pPr>
              <w:spacing w:before="60" w:after="60" w:line="240" w:lineRule="auto"/>
              <w:jc w:val="center"/>
              <w:rPr>
                <w:sz w:val="16"/>
              </w:rPr>
            </w:pPr>
            <w:r w:rsidRPr="00DF1E9B">
              <w:rPr>
                <w:sz w:val="16"/>
              </w:rPr>
              <w:t>NO</w:t>
            </w:r>
          </w:p>
        </w:tc>
      </w:tr>
      <w:tr w:rsidR="009E4532" w:rsidRPr="005503B8" w:rsidTr="000D4E73">
        <w:trPr>
          <w:cantSplit/>
          <w:trHeight w:val="143"/>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E4532" w:rsidRPr="00DF1E9B" w:rsidRDefault="009E4532" w:rsidP="000D4E73">
            <w:pPr>
              <w:spacing w:after="0" w:line="240" w:lineRule="auto"/>
              <w:jc w:val="center"/>
              <w:rPr>
                <w:sz w:val="16"/>
              </w:rPr>
            </w:pPr>
            <w:r w:rsidRPr="00DF1E9B">
              <w:rPr>
                <w:sz w:val="16"/>
              </w:rPr>
              <w:t>General Electric</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E4532" w:rsidRPr="00DF1E9B" w:rsidRDefault="009E4532" w:rsidP="000D4E73">
            <w:pPr>
              <w:spacing w:before="60" w:after="60" w:line="240" w:lineRule="auto"/>
              <w:jc w:val="center"/>
              <w:rPr>
                <w:sz w:val="16"/>
              </w:rPr>
            </w:pPr>
            <w:r w:rsidRPr="00DF1E9B">
              <w:rPr>
                <w:sz w:val="16"/>
              </w:rPr>
              <w:t>David Wang</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E4532" w:rsidRPr="005503B8" w:rsidRDefault="009E4532" w:rsidP="000D4E73">
            <w:pPr>
              <w:spacing w:before="60" w:after="60" w:line="240" w:lineRule="auto"/>
              <w:jc w:val="center"/>
              <w:rPr>
                <w:sz w:val="16"/>
              </w:rPr>
            </w:pPr>
            <w:r w:rsidRPr="00DF1E9B">
              <w:rPr>
                <w:sz w:val="16"/>
              </w:rPr>
              <w:t>NO</w:t>
            </w:r>
          </w:p>
        </w:tc>
      </w:tr>
    </w:tbl>
    <w:p w:rsidR="009E4532" w:rsidRDefault="009E4532" w:rsidP="009E4532"/>
    <w:p w:rsidR="009E4532" w:rsidRDefault="009E4532" w:rsidP="009E4532">
      <w:r>
        <w:t xml:space="preserve">Others in Attendance </w:t>
      </w:r>
    </w:p>
    <w:p w:rsidR="009E4532" w:rsidRDefault="009E4532" w:rsidP="009E4532">
      <w:pPr>
        <w:spacing w:after="0"/>
      </w:pPr>
      <w:r>
        <w:t xml:space="preserve">Anna Lowe, SANDAG </w:t>
      </w:r>
    </w:p>
    <w:p w:rsidR="009E4532" w:rsidRDefault="009E4532" w:rsidP="009E4532">
      <w:pPr>
        <w:spacing w:after="0"/>
      </w:pPr>
      <w:r>
        <w:t xml:space="preserve">Tyler Petersen, CCSE </w:t>
      </w:r>
    </w:p>
    <w:p w:rsidR="009E4532" w:rsidRDefault="009E4532" w:rsidP="009E4532">
      <w:pPr>
        <w:spacing w:after="0"/>
      </w:pPr>
      <w:r>
        <w:t xml:space="preserve">Jessica Jinn, CCSE </w:t>
      </w:r>
    </w:p>
    <w:p w:rsidR="009E4532" w:rsidRDefault="009E4532" w:rsidP="009E4532">
      <w:pPr>
        <w:spacing w:after="0"/>
      </w:pPr>
      <w:r>
        <w:t xml:space="preserve">Molly Ash, </w:t>
      </w:r>
      <w:proofErr w:type="spellStart"/>
      <w:r>
        <w:t>Cuyamaca</w:t>
      </w:r>
      <w:proofErr w:type="spellEnd"/>
      <w:r>
        <w:t xml:space="preserve"> Community College </w:t>
      </w:r>
    </w:p>
    <w:p w:rsidR="009E4532" w:rsidRDefault="009E4532" w:rsidP="009E4532">
      <w:r>
        <w:t xml:space="preserve">Michael </w:t>
      </w:r>
      <w:proofErr w:type="spellStart"/>
      <w:r>
        <w:t>Biediger</w:t>
      </w:r>
      <w:proofErr w:type="spellEnd"/>
      <w:r>
        <w:t>, Equinox Center</w:t>
      </w:r>
      <w:r>
        <w:br/>
        <w:t>David Timber, County of San Diego</w:t>
      </w:r>
      <w:r>
        <w:br/>
      </w:r>
    </w:p>
    <w:p w:rsidR="009E4532" w:rsidRDefault="009E4532" w:rsidP="009E4532"/>
    <w:p w:rsidR="003050F4" w:rsidRDefault="00E53199"/>
    <w:sectPr w:rsidR="00305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1993"/>
    <w:multiLevelType w:val="hybridMultilevel"/>
    <w:tmpl w:val="C9D2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32"/>
    <w:rsid w:val="00106DFB"/>
    <w:rsid w:val="00174BF7"/>
    <w:rsid w:val="00206075"/>
    <w:rsid w:val="003B56D8"/>
    <w:rsid w:val="00417373"/>
    <w:rsid w:val="004E3F31"/>
    <w:rsid w:val="005309C1"/>
    <w:rsid w:val="007E2E1D"/>
    <w:rsid w:val="009E4532"/>
    <w:rsid w:val="00AE6797"/>
    <w:rsid w:val="00C10929"/>
    <w:rsid w:val="00CE2193"/>
    <w:rsid w:val="00D1239A"/>
    <w:rsid w:val="00D14A43"/>
    <w:rsid w:val="00DA5927"/>
    <w:rsid w:val="00E5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3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3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CCSE</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Jinn</dc:creator>
  <cp:lastModifiedBy>Jessica Jinn</cp:lastModifiedBy>
  <cp:revision>2</cp:revision>
  <dcterms:created xsi:type="dcterms:W3CDTF">2013-12-30T18:18:00Z</dcterms:created>
  <dcterms:modified xsi:type="dcterms:W3CDTF">2013-12-30T18:18:00Z</dcterms:modified>
</cp:coreProperties>
</file>