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33" w:lineRule="exact"/>
        <w:ind w:left="3374" w:right="3234"/>
        <w:jc w:val="center"/>
        <w:rPr>
          <w:rFonts w:ascii="Futura Md BT" w:hAnsi="Futura Md BT" w:cs="Futura Md BT" w:eastAsia="Futura Md BT"/>
          <w:sz w:val="20"/>
          <w:szCs w:val="20"/>
        </w:rPr>
      </w:pPr>
      <w:rPr/>
      <w:r>
        <w:rPr>
          <w:rFonts w:ascii="Futura Md BT" w:hAnsi="Futura Md BT" w:cs="Futura Md BT" w:eastAsia="Futura Md BT"/>
          <w:sz w:val="20"/>
          <w:szCs w:val="20"/>
          <w:color w:val="FFFFFF"/>
          <w:spacing w:val="0"/>
          <w:w w:val="100"/>
          <w:b/>
          <w:bCs/>
          <w:i/>
          <w:position w:val="-1"/>
        </w:rPr>
        <w:t>SWH</w:t>
      </w:r>
      <w:r>
        <w:rPr>
          <w:rFonts w:ascii="Futura Md BT" w:hAnsi="Futura Md BT" w:cs="Futura Md BT" w:eastAsia="Futura Md BT"/>
          <w:sz w:val="20"/>
          <w:szCs w:val="20"/>
          <w:color w:val="FFFFFF"/>
          <w:spacing w:val="0"/>
          <w:w w:val="100"/>
          <w:b/>
          <w:bCs/>
          <w:i/>
          <w:position w:val="-1"/>
        </w:rPr>
        <w:t> </w:t>
      </w:r>
      <w:r>
        <w:rPr>
          <w:rFonts w:ascii="Futura Md BT" w:hAnsi="Futura Md BT" w:cs="Futura Md BT" w:eastAsia="Futura Md BT"/>
          <w:sz w:val="20"/>
          <w:szCs w:val="20"/>
          <w:color w:val="FFFFFF"/>
          <w:spacing w:val="0"/>
          <w:w w:val="100"/>
          <w:b/>
          <w:bCs/>
          <w:i/>
          <w:position w:val="-1"/>
        </w:rPr>
        <w:t>TOOLKIT</w:t>
      </w:r>
      <w:r>
        <w:rPr>
          <w:rFonts w:ascii="Futura Md BT" w:hAnsi="Futura Md BT" w:cs="Futura Md BT" w:eastAsia="Futura Md BT"/>
          <w:sz w:val="20"/>
          <w:szCs w:val="20"/>
          <w:color w:val="FFFFFF"/>
          <w:spacing w:val="-9"/>
          <w:w w:val="100"/>
          <w:b/>
          <w:bCs/>
          <w:i/>
          <w:position w:val="-1"/>
        </w:rPr>
        <w:t> </w:t>
      </w:r>
      <w:r>
        <w:rPr>
          <w:rFonts w:ascii="Futura Md BT" w:hAnsi="Futura Md BT" w:cs="Futura Md BT" w:eastAsia="Futura Md BT"/>
          <w:sz w:val="20"/>
          <w:szCs w:val="20"/>
          <w:color w:val="FFFFFF"/>
          <w:spacing w:val="0"/>
          <w:w w:val="100"/>
          <w:b/>
          <w:bCs/>
          <w:i/>
          <w:position w:val="-1"/>
        </w:rPr>
        <w:t>DOCUMENT</w:t>
      </w:r>
      <w:r>
        <w:rPr>
          <w:rFonts w:ascii="Futura Md BT" w:hAnsi="Futura Md BT" w:cs="Futura Md BT" w:eastAsia="Futura Md BT"/>
          <w:sz w:val="20"/>
          <w:szCs w:val="20"/>
          <w:color w:val="FFFFFF"/>
          <w:spacing w:val="-12"/>
          <w:w w:val="100"/>
          <w:b/>
          <w:bCs/>
          <w:i/>
          <w:position w:val="-1"/>
        </w:rPr>
        <w:t> </w:t>
      </w:r>
      <w:r>
        <w:rPr>
          <w:rFonts w:ascii="Futura Md BT" w:hAnsi="Futura Md BT" w:cs="Futura Md BT" w:eastAsia="Futura Md BT"/>
          <w:sz w:val="20"/>
          <w:szCs w:val="20"/>
          <w:color w:val="FFFFFF"/>
          <w:spacing w:val="0"/>
          <w:w w:val="99"/>
          <w:b/>
          <w:bCs/>
          <w:i/>
          <w:position w:val="-1"/>
        </w:rPr>
        <w:t>#5A</w:t>
      </w:r>
      <w:r>
        <w:rPr>
          <w:rFonts w:ascii="Futura Md BT" w:hAnsi="Futura Md BT" w:cs="Futura Md BT" w:eastAsia="Futura Md BT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60" w:right="1260"/>
        </w:sectPr>
      </w:pPr>
      <w:rPr/>
    </w:p>
    <w:p>
      <w:pPr>
        <w:spacing w:before="39" w:after="0" w:line="243" w:lineRule="auto"/>
        <w:ind w:left="835" w:right="-42" w:firstLine="15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color w:val="231F20"/>
          <w:spacing w:val="-9"/>
          <w:w w:val="100"/>
        </w:rPr>
        <w:t>Y</w:t>
      </w:r>
      <w:r>
        <w:rPr>
          <w:rFonts w:ascii="Calibri" w:hAnsi="Calibri" w:cs="Calibri" w:eastAsia="Calibri"/>
          <w:sz w:val="12"/>
          <w:szCs w:val="12"/>
          <w:color w:val="231F20"/>
          <w:spacing w:val="0"/>
          <w:w w:val="100"/>
        </w:rPr>
        <w:t>our</w:t>
      </w:r>
      <w:r>
        <w:rPr>
          <w:rFonts w:ascii="Calibri" w:hAnsi="Calibri" w:cs="Calibri" w:eastAsia="Calibri"/>
          <w:sz w:val="12"/>
          <w:szCs w:val="12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231F20"/>
          <w:spacing w:val="0"/>
          <w:w w:val="103"/>
        </w:rPr>
        <w:t>City</w:t>
      </w:r>
      <w:r>
        <w:rPr>
          <w:rFonts w:ascii="Calibri" w:hAnsi="Calibri" w:cs="Calibri" w:eastAsia="Calibri"/>
          <w:sz w:val="12"/>
          <w:szCs w:val="12"/>
          <w:color w:val="231F20"/>
          <w:spacing w:val="0"/>
          <w:w w:val="103"/>
        </w:rPr>
        <w:t> </w:t>
      </w:r>
      <w:r>
        <w:rPr>
          <w:rFonts w:ascii="Calibri" w:hAnsi="Calibri" w:cs="Calibri" w:eastAsia="Calibri"/>
          <w:sz w:val="12"/>
          <w:szCs w:val="12"/>
          <w:color w:val="231F20"/>
          <w:spacing w:val="0"/>
          <w:w w:val="100"/>
        </w:rPr>
        <w:t>logo</w:t>
      </w:r>
      <w:r>
        <w:rPr>
          <w:rFonts w:ascii="Calibri" w:hAnsi="Calibri" w:cs="Calibri" w:eastAsia="Calibri"/>
          <w:sz w:val="12"/>
          <w:szCs w:val="12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12"/>
          <w:szCs w:val="12"/>
          <w:color w:val="231F20"/>
          <w:spacing w:val="0"/>
          <w:w w:val="103"/>
        </w:rPr>
        <w:t>h</w:t>
      </w:r>
      <w:r>
        <w:rPr>
          <w:rFonts w:ascii="Calibri" w:hAnsi="Calibri" w:cs="Calibri" w:eastAsia="Calibri"/>
          <w:sz w:val="12"/>
          <w:szCs w:val="12"/>
          <w:color w:val="231F20"/>
          <w:spacing w:val="-1"/>
          <w:w w:val="103"/>
        </w:rPr>
        <w:t>e</w:t>
      </w:r>
      <w:r>
        <w:rPr>
          <w:rFonts w:ascii="Calibri" w:hAnsi="Calibri" w:cs="Calibri" w:eastAsia="Calibri"/>
          <w:sz w:val="12"/>
          <w:szCs w:val="12"/>
          <w:color w:val="231F20"/>
          <w:spacing w:val="-2"/>
          <w:w w:val="103"/>
        </w:rPr>
        <w:t>re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86" w:right="2261" w:firstLine="-86"/>
        <w:jc w:val="left"/>
        <w:rPr>
          <w:rFonts w:ascii="Futura Md BT" w:hAnsi="Futura Md BT" w:cs="Futura Md BT" w:eastAsia="Futura Md BT"/>
          <w:sz w:val="28"/>
          <w:szCs w:val="28"/>
        </w:rPr>
      </w:pPr>
      <w:rPr/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Inspection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-14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Guide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-9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for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-4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S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-5"/>
          <w:w w:val="100"/>
          <w:b/>
          <w:bCs/>
        </w:rPr>
        <w:t>D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WH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-5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Systems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in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-3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On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5"/>
          <w:w w:val="100"/>
          <w:b/>
          <w:bCs/>
        </w:rPr>
        <w:t>e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-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-6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and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-23"/>
          <w:w w:val="100"/>
          <w:b/>
          <w:bCs/>
        </w:rPr>
        <w:t>T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w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5"/>
          <w:w w:val="100"/>
          <w:b/>
          <w:bCs/>
        </w:rPr>
        <w:t>o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-Family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 </w:t>
      </w:r>
      <w:r>
        <w:rPr>
          <w:rFonts w:ascii="Futura Md BT" w:hAnsi="Futura Md BT" w:cs="Futura Md BT" w:eastAsia="Futura Md BT"/>
          <w:sz w:val="28"/>
          <w:szCs w:val="28"/>
          <w:color w:val="004A91"/>
          <w:spacing w:val="0"/>
          <w:w w:val="100"/>
          <w:b/>
          <w:bCs/>
        </w:rPr>
        <w:t>Dwellings</w:t>
      </w:r>
      <w:r>
        <w:rPr>
          <w:rFonts w:ascii="Futura Md BT" w:hAnsi="Futura Md BT" w:cs="Futura Md BT" w:eastAsia="Futura Md BT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60" w:right="1260"/>
          <w:cols w:num="2" w:equalWidth="0">
            <w:col w:w="1308" w:space="1143"/>
            <w:col w:w="736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3.499901pt;margin-top:62.5pt;width:486pt;height:92.457005pt;mso-position-horizontal-relative:page;mso-position-vertical-relative:page;z-index:-487" coordorigin="1270,1250" coordsize="9720,1849">
            <v:group style="position:absolute;left:1280;top:1260;width:9700;height:1829" coordorigin="1280,1260" coordsize="9700,1829">
              <v:shape style="position:absolute;left:1280;top:1260;width:9700;height:1829" coordorigin="1280,1260" coordsize="9700,1829" path="m1520,1260l1440,1260,1379,1263,1321,1278,1287,1330,1280,1403,1280,2922,1280,2954,1288,3025,1325,3073,1387,3086,1449,3089,1488,3089,10820,3089,10881,3086,10939,3071,10973,3020,10980,2946,10980,1427,10980,1395,10972,1324,10935,1276,10873,1263,10811,1260,1520,1260e" filled="t" fillcolor="#B4CC95" stroked="f">
                <v:path arrowok="t"/>
                <v:fill/>
              </v:shape>
            </v:group>
            <v:group style="position:absolute;left:1280;top:1260;width:9700;height:708" coordorigin="1280,1260" coordsize="9700,708">
              <v:shape style="position:absolute;left:1280;top:1260;width:9700;height:708" coordorigin="1280,1260" coordsize="9700,708" path="m10779,1260l1445,1260,1364,1266,1305,1296,1283,1368,1280,1460,1280,1968,10980,1968,10980,1460,10979,1394,10969,1325,10931,1277,10872,1263,10779,1260e" filled="t" fillcolor="#004A91" stroked="f">
                <v:path arrowok="t"/>
                <v:fill/>
              </v:shape>
              <v:shape style="position:absolute;left:1525;top:1418;width:1382;height:1407" type="#_x0000_t75">
                <v:imagedata r:id="rId5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60" w:lineRule="exact"/>
        <w:ind w:left="100" w:right="195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guide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sy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s.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WH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sy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0" w:lineRule="exact"/>
        <w:ind w:left="100" w:right="55"/>
        <w:jc w:val="left"/>
        <w:rPr>
          <w:rFonts w:ascii="Minion Pro" w:hAnsi="Minion Pro" w:cs="Minion Pro" w:eastAsia="Minion Pro"/>
          <w:sz w:val="22"/>
          <w:szCs w:val="22"/>
        </w:rPr>
      </w:pPr>
      <w:rPr/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(CEC),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eside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4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C),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ldi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(C</w:t>
      </w:r>
      <w:r>
        <w:rPr>
          <w:rFonts w:ascii="Minion Pro" w:hAnsi="Minion Pro" w:cs="Minion Pro" w:eastAsia="Minion Pro"/>
          <w:sz w:val="22"/>
          <w:szCs w:val="22"/>
          <w:color w:val="231F20"/>
          <w:spacing w:val="4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C),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6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ni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(C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C)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3"/>
          <w:w w:val="100"/>
        </w:rPr>
        <w:t>C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(CPC)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ces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2013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si</w:t>
      </w:r>
      <w:r>
        <w:rPr>
          <w:rFonts w:ascii="Minion Pro" w:hAnsi="Minion Pro" w:cs="Minion Pro" w:eastAsia="Minion Pro"/>
          <w:sz w:val="22"/>
          <w:szCs w:val="22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6"/>
          <w:w w:val="100"/>
        </w:rPr>
        <w:t>r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2"/>
          <w:szCs w:val="22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2"/>
          <w:szCs w:val="22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2"/>
          <w:szCs w:val="22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2"/>
          <w:szCs w:val="22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2"/>
          <w:szCs w:val="22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60" w:right="12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475" w:hRule="exact"/>
        </w:trPr>
        <w:tc>
          <w:tcPr>
            <w:tcW w:w="9710" w:type="dxa"/>
            <w:gridSpan w:val="4"/>
            <w:tcBorders>
              <w:top w:val="single" w:sz="4" w:space="0" w:color="231F20"/>
              <w:bottom w:val="single" w:sz="4.000091" w:space="0" w:color="231F20"/>
              <w:left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9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</w:rPr>
              <w:t>SOLA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</w:rPr>
              <w:t>DOM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</w:rPr>
              <w:t>TI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0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6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</w:rPr>
              <w:t>TE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6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</w:rPr>
              <w:t>TIN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3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</w:rPr>
              <w:t>TE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</w:rPr>
              <w:t>ELIGIBILITY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 w:val="restart"/>
            <w:tcBorders>
              <w:top w:val="single" w:sz="4.000091" w:space="0" w:color="231F20"/>
              <w:left w:val="single" w:sz="4" w:space="0" w:color="231F20"/>
              <w:right w:val="single" w:sz="4" w:space="0" w:color="231F20"/>
            </w:tcBorders>
            <w:textFlow w:val="bt-lr"/>
            <w:shd w:val="clear" w:color="auto" w:fill="DCDDDE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TEM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232" w:type="dxa"/>
            <w:gridSpan w:val="2"/>
            <w:tcBorders>
              <w:top w:val="single" w:sz="4.000091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08" w:right="37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</w:rPr>
              <w:t>Cri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99"/>
              </w:rPr>
              <w:t>eria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091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0" w:right="26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3"/>
                <w:w w:val="99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bottom w:val="single" w:sz="4.000347" w:space="0" w:color="231F20"/>
              <w:left w:val="single" w:sz="4" w:space="0" w:color="231F20"/>
              <w:right w:val="single" w:sz="4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8232" w:type="dxa"/>
            <w:gridSpan w:val="2"/>
            <w:tcBorders>
              <w:top w:val="single" w:sz="4" w:space="0" w:color="231F20"/>
              <w:bottom w:val="single" w:sz="4.000347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1.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Major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ompone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alled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those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certified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em?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" w:space="0" w:color="231F20"/>
              <w:bottom w:val="single" w:sz="4.000347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9710" w:type="dxa"/>
            <w:gridSpan w:val="4"/>
            <w:tcBorders>
              <w:top w:val="single" w:sz="4.000347" w:space="0" w:color="231F20"/>
              <w:bottom w:val="single" w:sz="4.000298" w:space="0" w:color="231F20"/>
              <w:left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92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</w:rPr>
              <w:t>SOLA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</w:rPr>
              <w:t>DOM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</w:rPr>
              <w:t>TI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0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6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</w:rPr>
              <w:t>TE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6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</w:rPr>
              <w:t>TIN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</w:rPr>
              <w:t>IN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</w:rPr>
              <w:t>SP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</w:rPr>
              <w:t>TIO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</w:rPr>
              <w:t>GUIDE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79" w:hRule="exact"/>
        </w:trPr>
        <w:tc>
          <w:tcPr>
            <w:tcW w:w="607" w:type="dxa"/>
            <w:tcBorders>
              <w:top w:val="single" w:sz="4.000298" w:space="0" w:color="231F20"/>
              <w:bottom w:val="single" w:sz="4" w:space="0" w:color="231F20"/>
              <w:left w:val="single" w:sz="4" w:space="0" w:color="231F20"/>
              <w:right w:val="single" w:sz="4.000049" w:space="0" w:color="231F20"/>
            </w:tcBorders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298" w:space="0" w:color="231F20"/>
              <w:bottom w:val="single" w:sz="4" w:space="0" w:color="231F20"/>
              <w:left w:val="single" w:sz="4.000049" w:space="0" w:color="231F20"/>
              <w:right w:val="single" w:sz="4" w:space="0" w:color="231F20"/>
            </w:tcBorders>
            <w:shd w:val="clear" w:color="auto" w:fill="DCDDDE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55" w:right="273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Guideline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298" w:space="0" w:color="231F20"/>
              <w:bottom w:val="single" w:sz="4" w:space="0" w:color="231F20"/>
              <w:left w:val="single" w:sz="4" w:space="0" w:color="231F20"/>
              <w:right w:val="single" w:sz="4.00127" w:space="0" w:color="231F20"/>
            </w:tcBorders>
            <w:shd w:val="clear" w:color="auto" w:fill="DCDDDE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Sou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Guideline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298" w:space="0" w:color="231F20"/>
              <w:bottom w:val="single" w:sz="4" w:space="0" w:color="231F20"/>
              <w:left w:val="single" w:sz="4.00127" w:space="0" w:color="231F20"/>
              <w:right w:val="single" w:sz="4" w:space="0" w:color="231F20"/>
            </w:tcBorders>
            <w:shd w:val="clear" w:color="auto" w:fill="DCDDDE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0" w:right="26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3"/>
                <w:w w:val="99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604" w:hRule="exact"/>
        </w:trPr>
        <w:tc>
          <w:tcPr>
            <w:tcW w:w="607" w:type="dxa"/>
            <w:textDirection w:val="btLr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OOF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288" w:type="dxa"/>
            <w:tcBorders>
              <w:top w:val="single" w:sz="4" w:space="0" w:color="231F20"/>
              <w:bottom w:val="single" w:sz="4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oof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pen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tions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/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achme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operly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flashed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ind w:left="75" w:right="78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CBC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Chap.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15,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Chap.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" w:space="0" w:color="231F20"/>
              <w:bottom w:val="single" w:sz="4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 w:val="restart"/>
            <w:tcBorders>
              <w:top w:val="single" w:sz="4" w:space="0" w:color="231F20"/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41" w:right="193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SOLAR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OOP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99"/>
              </w:rPr>
              <w:t>PIPING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288" w:type="dxa"/>
            <w:tcBorders>
              <w:top w:val="single" w:sz="4" w:space="0" w:color="231F20"/>
              <w:bottom w:val="single" w:sz="4.000152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Piping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mu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operly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suppor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ed,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hung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ancho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per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ode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" w:space="0" w:color="231F20"/>
              <w:bottom w:val="single" w:sz="4.000152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313.1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" w:space="0" w:color="231F20"/>
              <w:bottom w:val="single" w:sz="4.000152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152" w:space="0" w:color="231F20"/>
              <w:bottom w:val="single" w:sz="4.000128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Solar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piping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operly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insul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152" w:space="0" w:color="231F20"/>
              <w:bottom w:val="single" w:sz="4.000128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See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lo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dinance.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152" w:space="0" w:color="231F20"/>
              <w:bottom w:val="single" w:sz="4.000128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128" w:space="0" w:color="231F20"/>
              <w:bottom w:val="single" w:sz="4.000104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III.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Dissimilar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erials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isol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ed,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equi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128" w:space="0" w:color="231F20"/>
              <w:bottom w:val="single" w:sz="4.000104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310.6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128" w:space="0" w:color="231F20"/>
              <w:bottom w:val="single" w:sz="4.000104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104" w:space="0" w:color="231F20"/>
              <w:bottom w:val="single" w:sz="4.000012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8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tions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ough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tructu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membe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per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ode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104" w:space="0" w:color="231F20"/>
              <w:bottom w:val="single" w:sz="4.000012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312.2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104" w:space="0" w:color="231F20"/>
              <w:bottom w:val="single" w:sz="4.000012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012" w:space="0" w:color="231F20"/>
              <w:bottom w:val="single" w:sz="4.000012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8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tions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ough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fi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e-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esi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assemblies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alled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per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ode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012" w:space="0" w:color="231F20"/>
              <w:bottom w:val="single" w:sz="4.000012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1505.2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012" w:space="0" w:color="231F20"/>
              <w:bottom w:val="single" w:sz="4.000012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012" w:space="0" w:color="231F20"/>
              <w:bottom w:val="single" w:sz="4.000104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VI.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em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has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adequ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ection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012" w:space="0" w:color="231F20"/>
              <w:bottom w:val="single" w:sz="4.000104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312.6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012" w:space="0" w:color="231F20"/>
              <w:bottom w:val="single" w:sz="4.000104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104" w:space="0" w:color="231F20"/>
              <w:bottom w:val="single" w:sz="4.000116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VII.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em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erhe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ection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104" w:space="0" w:color="231F20"/>
              <w:bottom w:val="single" w:sz="4.000116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505.2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104" w:space="0" w:color="231F20"/>
              <w:bottom w:val="single" w:sz="4.000116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656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116" w:space="0" w:color="231F20"/>
              <w:bottom w:val="single" w:sz="4.000049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ind w:left="576" w:right="624" w:firstLine="-45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VIII.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Expansion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ank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ectly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(indi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ect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em)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ding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need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ope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tion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erhe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ection?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116" w:space="0" w:color="231F20"/>
              <w:bottom w:val="single" w:sz="4.000049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CMC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1005.3,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1005.4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116" w:space="0" w:color="231F20"/>
              <w:bottom w:val="single" w:sz="4.000049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049" w:space="0" w:color="231F20"/>
              <w:bottom w:val="single" w:sz="4.000104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IX.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essu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eli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f/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empe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eli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e(s)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alled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per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design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(if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appli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able)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049" w:space="0" w:color="231F20"/>
              <w:bottom w:val="single" w:sz="4.000104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608.4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608.5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049" w:space="0" w:color="231F20"/>
              <w:bottom w:val="single" w:sz="4.000104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104" w:space="0" w:color="231F20"/>
              <w:bottom w:val="single" w:sz="4.000079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X.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Piping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labels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sho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type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fluid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ection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flo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104" w:space="0" w:color="231F20"/>
              <w:bottom w:val="single" w:sz="4.000079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601.2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104" w:space="0" w:color="231F20"/>
              <w:bottom w:val="single" w:sz="4.000079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bottom w:val="single" w:sz="4.00011" w:space="0" w:color="231F20"/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079" w:space="0" w:color="231F20"/>
              <w:bottom w:val="single" w:sz="4.00011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XI.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ain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fill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apped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labeled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079" w:space="0" w:color="231F20"/>
              <w:bottom w:val="single" w:sz="4.00011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601.2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079" w:space="0" w:color="231F20"/>
              <w:bottom w:val="single" w:sz="4.00011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 w:val="restart"/>
            <w:tcBorders>
              <w:top w:val="single" w:sz="4.00011" w:space="0" w:color="231F20"/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831" w:right="182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5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GE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4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99"/>
              </w:rPr>
              <w:t>ANK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288" w:type="dxa"/>
            <w:tcBorders>
              <w:top w:val="single" w:sz="4.00011" w:space="0" w:color="231F20"/>
              <w:bottom w:val="single" w:sz="4.000037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4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ank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labeled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essu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ting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essuri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11" w:space="0" w:color="231F20"/>
              <w:bottom w:val="single" w:sz="4.000037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505.4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11" w:space="0" w:color="231F20"/>
              <w:bottom w:val="single" w:sz="4.000037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037" w:space="0" w:color="231F20"/>
              <w:bottom w:val="single" w:sz="4.000061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eli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ain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alled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operly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essuri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z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037" w:space="0" w:color="231F20"/>
              <w:bottom w:val="single" w:sz="4.000061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504.6,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CMC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1006.1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037" w:space="0" w:color="231F20"/>
              <w:bottom w:val="single" w:sz="4.000061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702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061" w:space="0" w:color="231F20"/>
              <w:bottom w:val="single" w:sz="4.000024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ind w:left="577" w:right="47" w:firstLine="-35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III.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chan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mu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ect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able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em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om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being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amin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medium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061" w:space="0" w:color="231F20"/>
              <w:bottom w:val="single" w:sz="4.000024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603.5.4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061" w:space="0" w:color="231F20"/>
              <w:bottom w:val="single" w:sz="4.000024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024" w:space="0" w:color="231F20"/>
              <w:bottom w:val="single" w:sz="4.000006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8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4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ank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alled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me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ode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equi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eme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024" w:space="0" w:color="231F20"/>
              <w:bottom w:val="single" w:sz="4.000006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507.13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024" w:space="0" w:color="231F20"/>
              <w:bottom w:val="single" w:sz="4.000006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006" w:space="0" w:color="231F20"/>
              <w:bottom w:val="single" w:sz="4.000018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8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alled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under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ank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(as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equi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ed)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006" w:space="0" w:color="231F20"/>
              <w:bottom w:val="single" w:sz="4.000018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507.4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006" w:space="0" w:color="231F20"/>
              <w:bottom w:val="single" w:sz="4.000018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018" w:space="0" w:color="231F20"/>
              <w:bottom w:val="single" w:sz="4.000043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VI.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4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ank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alled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sur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ace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018" w:space="0" w:color="231F20"/>
              <w:bottom w:val="single" w:sz="4.000043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508.4.3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018" w:space="0" w:color="231F20"/>
              <w:bottom w:val="single" w:sz="4.000043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043" w:space="0" w:color="231F20"/>
              <w:bottom w:val="single" w:sz="4.000012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VII.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4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ank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suppor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seismic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loads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043" w:space="0" w:color="231F20"/>
              <w:bottom w:val="single" w:sz="4.000012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507.2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043" w:space="0" w:color="231F20"/>
              <w:bottom w:val="single" w:sz="4.000012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616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012" w:space="0" w:color="231F20"/>
              <w:bottom w:val="single" w:sz="4.000024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98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VIII.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es,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fi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tings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solde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able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ems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me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ting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ind w:left="57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  <w:position w:val="1"/>
              </w:rPr>
              <w:t>lead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  <w:position w:val="1"/>
              </w:rPr>
              <w:t>equi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  <w:position w:val="1"/>
              </w:rPr>
              <w:t>eme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944" w:type="dxa"/>
            <w:tcBorders>
              <w:top w:val="single" w:sz="4.000012" w:space="0" w:color="231F20"/>
              <w:bottom w:val="single" w:sz="4.000024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604.1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012" w:space="0" w:color="231F20"/>
              <w:bottom w:val="single" w:sz="4.000024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679" w:hRule="exact"/>
        </w:trPr>
        <w:tc>
          <w:tcPr>
            <w:tcW w:w="607" w:type="dxa"/>
            <w:textDirection w:val="btLr"/>
            <w:vMerge/>
            <w:tcBorders>
              <w:bottom w:val="single" w:sz="4" w:space="0" w:color="231F20"/>
              <w:left w:val="single" w:sz="4" w:space="0" w:color="231F20"/>
              <w:right w:val="single" w:sz="4.000049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024" w:space="0" w:color="231F20"/>
              <w:bottom w:val="single" w:sz="4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ind w:left="577" w:right="367" w:firstLine="-35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IX.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Unions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alled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within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12”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ank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onnections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piping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om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ank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chan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024" w:space="0" w:color="231F20"/>
              <w:bottom w:val="single" w:sz="4" w:space="0" w:color="231F20"/>
              <w:left w:val="single" w:sz="4" w:space="0" w:color="231F20"/>
              <w:right w:val="single" w:sz="4.00127" w:space="0" w:color="231F2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609.5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024" w:space="0" w:color="231F20"/>
              <w:bottom w:val="single" w:sz="4" w:space="0" w:color="231F20"/>
              <w:left w:val="single" w:sz="4.00127" w:space="0" w:color="231F20"/>
              <w:right w:val="single" w:sz="4" w:space="0" w:color="231F2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1160" w:bottom="280" w:left="1160" w:right="11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604" w:hRule="exact"/>
        </w:trPr>
        <w:tc>
          <w:tcPr>
            <w:tcW w:w="607" w:type="dxa"/>
            <w:textDirection w:val="btLr"/>
            <w:vMerge w:val="restart"/>
            <w:tcBorders>
              <w:top w:val="single" w:sz="4" w:space="0" w:color="231F20"/>
              <w:left w:val="single" w:sz="4" w:space="0" w:color="231F20"/>
              <w:right w:val="single" w:sz="4.000037" w:space="0" w:color="231F20"/>
            </w:tcBorders>
            <w:textFlow w:val="bt-lr"/>
            <w:shd w:val="clear" w:color="auto" w:fill="DCDDDE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5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5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4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ABLE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PIPING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288" w:type="dxa"/>
            <w:tcBorders>
              <w:top w:val="single" w:sz="4" w:space="0" w:color="231F20"/>
              <w:bottom w:val="single" w:sz="4.000187" w:space="0" w:color="231F20"/>
              <w:left w:val="single" w:sz="4.000037" w:space="0" w:color="231F20"/>
              <w:right w:val="single" w:sz="4" w:space="0" w:color="231F20"/>
            </w:tcBorders>
          </w:tcPr>
          <w:p>
            <w:pPr>
              <w:spacing w:before="93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es,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fi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tings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solde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able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ems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me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ting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ind w:left="57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  <w:position w:val="1"/>
              </w:rPr>
              <w:t>lead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  <w:position w:val="1"/>
              </w:rPr>
              <w:t>equi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  <w:position w:val="1"/>
              </w:rPr>
              <w:t>eme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944" w:type="dxa"/>
            <w:tcBorders>
              <w:top w:val="single" w:sz="4" w:space="0" w:color="231F20"/>
              <w:bottom w:val="single" w:sz="4.000187" w:space="0" w:color="231F20"/>
              <w:left w:val="single" w:sz="4" w:space="0" w:color="231F20"/>
              <w:right w:val="single" w:sz="4.000293" w:space="0" w:color="231F2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604.1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" w:space="0" w:color="231F20"/>
              <w:bottom w:val="single" w:sz="4.000187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37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187" w:space="0" w:color="231F20"/>
              <w:bottom w:val="single" w:sz="4.000149" w:space="0" w:color="231F20"/>
              <w:left w:val="single" w:sz="4.000037" w:space="0" w:color="231F20"/>
              <w:right w:val="single" w:sz="4" w:space="0" w:color="231F2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able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piping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operly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labeled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187" w:space="0" w:color="231F20"/>
              <w:bottom w:val="single" w:sz="4.000149" w:space="0" w:color="231F20"/>
              <w:left w:val="single" w:sz="4" w:space="0" w:color="231F20"/>
              <w:right w:val="single" w:sz="4.000293" w:space="0" w:color="231F2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601.2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187" w:space="0" w:color="231F20"/>
              <w:bottom w:val="single" w:sz="4.000149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37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149" w:space="0" w:color="231F20"/>
              <w:bottom w:val="single" w:sz="4.000173" w:space="0" w:color="231F20"/>
              <w:left w:val="single" w:sz="4.000037" w:space="0" w:color="231F20"/>
              <w:right w:val="single" w:sz="4" w:space="0" w:color="231F2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III.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onnection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PEX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mo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than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18”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om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ank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fi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tings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149" w:space="0" w:color="231F20"/>
              <w:bottom w:val="single" w:sz="4.000173" w:space="0" w:color="231F20"/>
              <w:left w:val="single" w:sz="4" w:space="0" w:color="231F20"/>
              <w:right w:val="single" w:sz="4.000293" w:space="0" w:color="231F2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604.13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149" w:space="0" w:color="231F20"/>
              <w:bottom w:val="single" w:sz="4.000173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37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173" w:space="0" w:color="231F20"/>
              <w:bottom w:val="single" w:sz="4.000021" w:space="0" w:color="231F20"/>
              <w:left w:val="single" w:sz="4.000037" w:space="0" w:color="231F20"/>
              <w:right w:val="single" w:sz="4" w:space="0" w:color="231F2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8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Hot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vice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piping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insul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operly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173" w:space="0" w:color="231F20"/>
              <w:bottom w:val="single" w:sz="4.000021" w:space="0" w:color="231F20"/>
              <w:left w:val="single" w:sz="4" w:space="0" w:color="231F20"/>
              <w:right w:val="single" w:sz="4.000293" w:space="0" w:color="231F2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See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lo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dinance.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173" w:space="0" w:color="231F20"/>
              <w:bottom w:val="single" w:sz="4.000021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bottom w:val="single" w:sz="4.000091" w:space="0" w:color="231F20"/>
              <w:left w:val="single" w:sz="4" w:space="0" w:color="231F20"/>
              <w:right w:val="single" w:sz="4.000037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021" w:space="0" w:color="231F20"/>
              <w:bottom w:val="single" w:sz="4.000091" w:space="0" w:color="231F20"/>
              <w:left w:val="single" w:sz="4.000037" w:space="0" w:color="231F20"/>
              <w:right w:val="single" w:sz="4" w:space="0" w:color="231F2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8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acuum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eli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operly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alled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(if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equi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ed)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021" w:space="0" w:color="231F20"/>
              <w:bottom w:val="single" w:sz="4.000091" w:space="0" w:color="231F20"/>
              <w:left w:val="single" w:sz="4" w:space="0" w:color="231F20"/>
              <w:right w:val="single" w:sz="4.000293" w:space="0" w:color="231F2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CPC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603.5.4,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608.7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021" w:space="0" w:color="231F20"/>
              <w:bottom w:val="single" w:sz="4.000091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 w:val="restart"/>
            <w:tcBorders>
              <w:top w:val="single" w:sz="4.000091" w:space="0" w:color="231F20"/>
              <w:left w:val="single" w:sz="4" w:space="0" w:color="231F20"/>
              <w:right w:val="single" w:sz="4.000037" w:space="0" w:color="231F20"/>
            </w:tcBorders>
            <w:textFlow w:val="bt-lr"/>
            <w:shd w:val="clear" w:color="auto" w:fill="DCDDDE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852" w:right="83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99"/>
              </w:rPr>
              <w:t>ONT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99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OLS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288" w:type="dxa"/>
            <w:tcBorders>
              <w:top w:val="single" w:sz="4.000091" w:space="0" w:color="231F20"/>
              <w:bottom w:val="single" w:sz="4.000107" w:space="0" w:color="231F20"/>
              <w:left w:val="single" w:sz="4.000037" w:space="0" w:color="231F20"/>
              <w:right w:val="single" w:sz="4" w:space="0" w:color="231F2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pump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dis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onnect(s)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operly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alled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091" w:space="0" w:color="231F20"/>
              <w:bottom w:val="single" w:sz="4.000107" w:space="0" w:color="231F20"/>
              <w:left w:val="single" w:sz="4" w:space="0" w:color="231F20"/>
              <w:right w:val="single" w:sz="4.000293" w:space="0" w:color="231F2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430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(IX),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690.17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091" w:space="0" w:color="231F20"/>
              <w:bottom w:val="single" w:sz="4.000107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37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107" w:space="0" w:color="231F20"/>
              <w:bottom w:val="single" w:sz="4.000083" w:space="0" w:color="231F20"/>
              <w:left w:val="single" w:sz="4.000037" w:space="0" w:color="231F20"/>
              <w:right w:val="single" w:sz="4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Conduc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een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sou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operly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alled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107" w:space="0" w:color="231F20"/>
              <w:bottom w:val="single" w:sz="4.000083" w:space="0" w:color="231F20"/>
              <w:left w:val="single" w:sz="4" w:space="0" w:color="231F20"/>
              <w:right w:val="single" w:sz="4.000293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430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(II)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107" w:space="0" w:color="231F20"/>
              <w:bottom w:val="single" w:sz="4.000083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37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083" w:space="0" w:color="231F20"/>
              <w:bottom w:val="single" w:sz="4.000235" w:space="0" w:color="231F20"/>
              <w:left w:val="single" w:sz="4.000037" w:space="0" w:color="231F20"/>
              <w:right w:val="single" w:sz="4" w:space="0" w:color="231F2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III.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Conduc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een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pump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operly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alled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083" w:space="0" w:color="231F20"/>
              <w:bottom w:val="single" w:sz="4.000235" w:space="0" w:color="231F20"/>
              <w:left w:val="single" w:sz="4" w:space="0" w:color="231F20"/>
              <w:right w:val="single" w:sz="4.000293" w:space="0" w:color="231F2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430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(II),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690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(IV)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083" w:space="0" w:color="231F20"/>
              <w:bottom w:val="single" w:sz="4.000235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656" w:hRule="exact"/>
        </w:trPr>
        <w:tc>
          <w:tcPr>
            <w:tcW w:w="607" w:type="dxa"/>
            <w:textDirection w:val="btLr"/>
            <w:vMerge/>
            <w:tcBorders>
              <w:left w:val="single" w:sz="4" w:space="0" w:color="231F20"/>
              <w:right w:val="single" w:sz="4.000037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235" w:space="0" w:color="231F20"/>
              <w:bottom w:val="single" w:sz="4.000106" w:space="0" w:color="231F20"/>
              <w:left w:val="single" w:sz="4.000037" w:space="0" w:color="231F20"/>
              <w:right w:val="single" w:sz="4" w:space="0" w:color="231F20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8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Solar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ollec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senso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om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sun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ther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235" w:space="0" w:color="231F20"/>
              <w:bottom w:val="single" w:sz="4.000106" w:space="0" w:color="231F20"/>
              <w:left w:val="single" w:sz="4" w:space="0" w:color="231F20"/>
              <w:right w:val="single" w:sz="4.000293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ind w:left="76" w:right="48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310.8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D(1),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D(2)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235" w:space="0" w:color="231F20"/>
              <w:bottom w:val="single" w:sz="4.000106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07" w:type="dxa"/>
            <w:textDirection w:val="btLr"/>
            <w:vMerge/>
            <w:tcBorders>
              <w:bottom w:val="single" w:sz="4.000092" w:space="0" w:color="231F20"/>
              <w:left w:val="single" w:sz="4" w:space="0" w:color="231F20"/>
              <w:right w:val="single" w:sz="4.000037" w:space="0" w:color="231F20"/>
            </w:tcBorders>
            <w:textFlow w:val="bt-lr"/>
            <w:shd w:val="clear" w:color="auto" w:fill="DCDDDE"/>
          </w:tcPr>
          <w:p>
            <w:pPr/>
            <w:rPr/>
          </w:p>
        </w:tc>
        <w:tc>
          <w:tcPr>
            <w:tcW w:w="6288" w:type="dxa"/>
            <w:tcBorders>
              <w:top w:val="single" w:sz="4.000106" w:space="0" w:color="231F20"/>
              <w:bottom w:val="single" w:sz="4.000092" w:space="0" w:color="231F20"/>
              <w:left w:val="single" w:sz="4.000037" w:space="0" w:color="231F20"/>
              <w:right w:val="single" w:sz="4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8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higher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than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load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each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output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4.000106" w:space="0" w:color="231F20"/>
              <w:bottom w:val="single" w:sz="4.000092" w:space="0" w:color="231F20"/>
              <w:left w:val="single" w:sz="4" w:space="0" w:color="231F20"/>
              <w:right w:val="single" w:sz="4.000293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231F20"/>
                <w:spacing w:val="0"/>
                <w:w w:val="100"/>
              </w:rPr>
              <w:t>430.83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4.000106" w:space="0" w:color="231F20"/>
              <w:bottom w:val="single" w:sz="4.000092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</w:tr>
    </w:tbl>
    <w:sectPr>
      <w:pgSz w:w="12240" w:h="15840"/>
      <w:pgMar w:top="1160" w:bottom="280" w:left="11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  <w:font w:name="Futura Md BT">
    <w:altName w:val="Futura Md B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2015-05-05T16:29:04Z</dcterms:created>
  <dcterms:modified xsi:type="dcterms:W3CDTF">2015-05-05T16:29:04Z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2015-05-05T00:00:00Z</vt:filetime>
  </property>
</Properties>
</file>